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705A" w14:textId="2E4267B9" w:rsidR="007235A4" w:rsidRPr="00D2611F" w:rsidRDefault="00F179CE" w:rsidP="00F179CE">
      <w:pPr>
        <w:shd w:val="clear" w:color="auto" w:fill="FFFFFF"/>
        <w:spacing w:after="0" w:line="288" w:lineRule="atLeast"/>
        <w:jc w:val="center"/>
        <w:outlineLvl w:val="0"/>
        <w:rPr>
          <w:rFonts w:eastAsia="Times New Roman" w:cs="Times New Roman"/>
          <w:b/>
          <w:kern w:val="36"/>
          <w:sz w:val="48"/>
          <w:szCs w:val="48"/>
          <w:lang w:eastAsia="cs-CZ"/>
        </w:rPr>
      </w:pPr>
      <w:r>
        <w:rPr>
          <w:rFonts w:eastAsia="Times New Roman" w:cs="Times New Roman"/>
          <w:b/>
          <w:kern w:val="36"/>
          <w:sz w:val="48"/>
          <w:szCs w:val="48"/>
          <w:lang w:eastAsia="cs-CZ"/>
        </w:rPr>
        <w:t xml:space="preserve">KUPNÍ SMLOUVA </w:t>
      </w:r>
      <w:r w:rsidR="00D26CD9" w:rsidRPr="00D2611F">
        <w:rPr>
          <w:rFonts w:eastAsia="Times New Roman" w:cs="Times New Roman"/>
          <w:b/>
          <w:kern w:val="36"/>
          <w:sz w:val="48"/>
          <w:szCs w:val="48"/>
          <w:lang w:eastAsia="cs-CZ"/>
        </w:rPr>
        <w:t>NA NEMOVITOU VĚC</w:t>
      </w:r>
    </w:p>
    <w:p w14:paraId="10171599" w14:textId="77777777" w:rsidR="007235A4" w:rsidRPr="003254AA" w:rsidRDefault="007235A4" w:rsidP="007235A4">
      <w:pPr>
        <w:shd w:val="clear" w:color="auto" w:fill="FFFFFF"/>
        <w:spacing w:after="0" w:line="288" w:lineRule="atLeast"/>
        <w:rPr>
          <w:rFonts w:eastAsia="Times New Roman" w:cs="Arial CE"/>
          <w:color w:val="222222"/>
          <w:sz w:val="18"/>
          <w:szCs w:val="18"/>
          <w:lang w:eastAsia="cs-CZ"/>
        </w:rPr>
      </w:pPr>
    </w:p>
    <w:p w14:paraId="60A44D72" w14:textId="26C06FD0" w:rsidR="007235A4" w:rsidRPr="007235A4" w:rsidRDefault="007235A4" w:rsidP="007235A4">
      <w:pPr>
        <w:shd w:val="clear" w:color="auto" w:fill="FFFFFF"/>
        <w:spacing w:after="0" w:line="288" w:lineRule="atLeast"/>
        <w:jc w:val="center"/>
        <w:rPr>
          <w:rFonts w:eastAsia="Times New Roman" w:cs="Arial CE"/>
          <w:lang w:eastAsia="cs-CZ"/>
        </w:rPr>
      </w:pPr>
      <w:r w:rsidRPr="007235A4">
        <w:rPr>
          <w:rFonts w:eastAsia="Times New Roman" w:cs="Arial CE"/>
          <w:lang w:eastAsia="cs-CZ"/>
        </w:rPr>
        <w:t>uzavřená dle ustanovení</w:t>
      </w:r>
      <w:r w:rsidR="00F179CE">
        <w:rPr>
          <w:rFonts w:eastAsia="Times New Roman" w:cs="Arial CE"/>
          <w:lang w:eastAsia="cs-CZ"/>
        </w:rPr>
        <w:t xml:space="preserve"> § 2079</w:t>
      </w:r>
      <w:r w:rsidRPr="003254AA">
        <w:rPr>
          <w:rFonts w:eastAsia="Times New Roman" w:cs="Arial CE"/>
          <w:lang w:eastAsia="cs-CZ"/>
        </w:rPr>
        <w:t> </w:t>
      </w:r>
      <w:r w:rsidRPr="007235A4">
        <w:rPr>
          <w:rFonts w:eastAsia="Times New Roman" w:cs="Arial CE"/>
          <w:lang w:eastAsia="cs-CZ"/>
        </w:rPr>
        <w:t>a násl.</w:t>
      </w:r>
      <w:r w:rsidRPr="003254AA">
        <w:rPr>
          <w:rFonts w:eastAsia="Times New Roman" w:cs="Arial CE"/>
          <w:lang w:eastAsia="cs-CZ"/>
        </w:rPr>
        <w:t> </w:t>
      </w:r>
      <w:hyperlink r:id="rId10" w:tgtFrame="_blank" w:tooltip="Nový občanský zákoník" w:history="1">
        <w:r w:rsidRPr="003254AA">
          <w:rPr>
            <w:rFonts w:eastAsia="Times New Roman" w:cs="Arial CE"/>
            <w:lang w:eastAsia="cs-CZ"/>
          </w:rPr>
          <w:t>zákona č. 89/2012 Sb.</w:t>
        </w:r>
      </w:hyperlink>
      <w:r w:rsidRPr="007235A4">
        <w:rPr>
          <w:rFonts w:eastAsia="Times New Roman" w:cs="Arial CE"/>
          <w:lang w:eastAsia="cs-CZ"/>
        </w:rPr>
        <w:t>, občanského zákoníku</w:t>
      </w:r>
      <w:r w:rsidR="00D2611F">
        <w:rPr>
          <w:rFonts w:eastAsia="Times New Roman" w:cs="Arial CE"/>
          <w:lang w:eastAsia="cs-CZ"/>
        </w:rPr>
        <w:t>, ve znění pozdějších předpisů</w:t>
      </w:r>
      <w:r w:rsidRPr="007235A4">
        <w:rPr>
          <w:rFonts w:eastAsia="Times New Roman" w:cs="Arial CE"/>
          <w:lang w:eastAsia="cs-CZ"/>
        </w:rPr>
        <w:t xml:space="preserve"> (dále jen „</w:t>
      </w:r>
      <w:r w:rsidR="00D2611F" w:rsidRPr="009C740C">
        <w:rPr>
          <w:rFonts w:eastAsia="Times New Roman" w:cs="Arial CE"/>
          <w:b/>
          <w:bCs/>
          <w:lang w:eastAsia="cs-CZ"/>
        </w:rPr>
        <w:t>občanský zákoník</w:t>
      </w:r>
      <w:r w:rsidRPr="007235A4">
        <w:rPr>
          <w:rFonts w:eastAsia="Times New Roman" w:cs="Arial CE"/>
          <w:lang w:eastAsia="cs-CZ"/>
        </w:rPr>
        <w:t>“)</w:t>
      </w:r>
      <w:r w:rsidR="00767332">
        <w:rPr>
          <w:rFonts w:eastAsia="Times New Roman" w:cs="Arial CE"/>
          <w:lang w:eastAsia="cs-CZ"/>
        </w:rPr>
        <w:t>,</w:t>
      </w:r>
      <w:r w:rsidRPr="007235A4">
        <w:rPr>
          <w:rFonts w:eastAsia="Times New Roman" w:cs="Arial CE"/>
          <w:lang w:eastAsia="cs-CZ"/>
        </w:rPr>
        <w:t xml:space="preserve"> níže uvedeného dne, měsíce a roku</w:t>
      </w:r>
      <w:r w:rsidR="00612855">
        <w:rPr>
          <w:rFonts w:eastAsia="Times New Roman" w:cs="Arial CE"/>
          <w:lang w:eastAsia="cs-CZ"/>
        </w:rPr>
        <w:t xml:space="preserve"> mezi smluvními stranami:</w:t>
      </w:r>
    </w:p>
    <w:p w14:paraId="0BFD952E" w14:textId="50685A9B" w:rsidR="009D1595" w:rsidRPr="00612855" w:rsidRDefault="007235A4" w:rsidP="00612855">
      <w:pPr>
        <w:jc w:val="both"/>
      </w:pPr>
      <w:r w:rsidRPr="003254AA">
        <w:t xml:space="preserve"> </w:t>
      </w:r>
    </w:p>
    <w:p w14:paraId="0C746922" w14:textId="38AC0FD3" w:rsidR="007235A4" w:rsidRDefault="009168EA" w:rsidP="0025708C">
      <w:pPr>
        <w:pStyle w:val="Odstavecseseznamem"/>
        <w:keepNext/>
        <w:spacing w:after="0"/>
        <w:ind w:left="0"/>
        <w:jc w:val="both"/>
      </w:pPr>
      <w:r w:rsidRPr="009168EA">
        <w:rPr>
          <w:b/>
        </w:rPr>
        <w:t xml:space="preserve">Obec </w:t>
      </w:r>
      <w:r w:rsidR="008C5012">
        <w:rPr>
          <w:b/>
        </w:rPr>
        <w:t>Veselí</w:t>
      </w:r>
      <w:r w:rsidRPr="009168EA">
        <w:rPr>
          <w:bCs/>
        </w:rPr>
        <w:t>, IČ: 00</w:t>
      </w:r>
      <w:r w:rsidR="00C907E5">
        <w:rPr>
          <w:bCs/>
        </w:rPr>
        <w:t>274569</w:t>
      </w:r>
    </w:p>
    <w:p w14:paraId="02C5894A" w14:textId="77B6AFDF" w:rsidR="000304C6" w:rsidRDefault="000304C6" w:rsidP="0025708C">
      <w:pPr>
        <w:pStyle w:val="Odstavecseseznamem"/>
        <w:keepNext/>
        <w:spacing w:after="0"/>
        <w:ind w:left="0"/>
        <w:jc w:val="both"/>
      </w:pPr>
      <w:r w:rsidRPr="000304C6">
        <w:t xml:space="preserve">sídlem obecního úřadu </w:t>
      </w:r>
      <w:r w:rsidR="00C907E5">
        <w:t>Veselí 68, 535 01 Přelouč</w:t>
      </w:r>
    </w:p>
    <w:p w14:paraId="7DDF2A5B" w14:textId="48654DC4" w:rsidR="00D90024" w:rsidRDefault="00D90024" w:rsidP="0025708C">
      <w:pPr>
        <w:pStyle w:val="Odstavecseseznamem"/>
        <w:keepNext/>
        <w:spacing w:after="0"/>
        <w:ind w:left="0"/>
        <w:jc w:val="both"/>
      </w:pPr>
      <w:r w:rsidRPr="00D90024">
        <w:t xml:space="preserve">zastoupena </w:t>
      </w:r>
      <w:r w:rsidR="002F66C8">
        <w:t>Ing. Milošem Dvořákem, starostou</w:t>
      </w:r>
    </w:p>
    <w:p w14:paraId="654768A2" w14:textId="7A580944" w:rsidR="00013C82" w:rsidRDefault="00013C82" w:rsidP="0025708C">
      <w:pPr>
        <w:pStyle w:val="Odstavecseseznamem"/>
        <w:keepNext/>
        <w:spacing w:after="0"/>
        <w:ind w:left="0"/>
        <w:jc w:val="both"/>
      </w:pPr>
      <w:r>
        <w:t>bankovní spojení: …………………………………………</w:t>
      </w:r>
    </w:p>
    <w:p w14:paraId="51CAA6D7" w14:textId="6AEDD05A" w:rsidR="002F66C8" w:rsidRDefault="00F76B5B" w:rsidP="0025708C">
      <w:pPr>
        <w:pStyle w:val="Odstavecseseznamem"/>
        <w:keepNext/>
        <w:spacing w:after="0"/>
        <w:ind w:left="0"/>
        <w:jc w:val="both"/>
        <w:rPr>
          <w:rFonts w:eastAsia="Calibri"/>
          <w:u w:color="000000"/>
        </w:rPr>
      </w:pPr>
      <w:r>
        <w:t>I</w:t>
      </w:r>
      <w:r w:rsidR="00374868">
        <w:t xml:space="preserve">D </w:t>
      </w:r>
      <w:r w:rsidR="00242BE9">
        <w:t>datové schránky</w:t>
      </w:r>
      <w:r w:rsidR="00374868" w:rsidRPr="00A60D66">
        <w:t xml:space="preserve">: </w:t>
      </w:r>
      <w:r w:rsidR="00A60D66" w:rsidRPr="00A60D66">
        <w:rPr>
          <w:rFonts w:eastAsia="Calibri"/>
          <w:u w:color="000000"/>
        </w:rPr>
        <w:t>q83bzmp</w:t>
      </w:r>
    </w:p>
    <w:p w14:paraId="14BBDC23" w14:textId="22E5ED36" w:rsidR="00242BE9" w:rsidRDefault="00242BE9" w:rsidP="0025708C">
      <w:pPr>
        <w:pStyle w:val="Odstavecseseznamem"/>
        <w:keepNext/>
        <w:spacing w:after="0"/>
        <w:ind w:left="0"/>
        <w:jc w:val="both"/>
      </w:pPr>
      <w:r>
        <w:rPr>
          <w:rFonts w:eastAsia="Calibri"/>
          <w:u w:color="000000"/>
        </w:rPr>
        <w:t xml:space="preserve">E-mailová adresa: </w:t>
      </w:r>
      <w:r w:rsidR="00124B61" w:rsidRPr="00124B61">
        <w:rPr>
          <w:rFonts w:eastAsia="Calibri"/>
          <w:u w:color="000000"/>
        </w:rPr>
        <w:t>podatelna@obecveseli.cz</w:t>
      </w:r>
    </w:p>
    <w:p w14:paraId="6098D6D2" w14:textId="77777777" w:rsidR="00D90024" w:rsidRPr="003254AA" w:rsidRDefault="00D90024" w:rsidP="0025708C">
      <w:pPr>
        <w:pStyle w:val="Odstavecseseznamem"/>
        <w:keepNext/>
        <w:spacing w:after="0"/>
        <w:ind w:left="0"/>
        <w:jc w:val="both"/>
      </w:pPr>
    </w:p>
    <w:p w14:paraId="231E58CC" w14:textId="0078723F" w:rsidR="003254AA" w:rsidRDefault="007235A4" w:rsidP="0025708C">
      <w:pPr>
        <w:ind w:left="-426"/>
        <w:jc w:val="both"/>
        <w:rPr>
          <w:rFonts w:cs="Arial CE"/>
          <w:color w:val="222222"/>
          <w:shd w:val="clear" w:color="auto" w:fill="FFFFFF"/>
        </w:rPr>
      </w:pPr>
      <w:r w:rsidRPr="003254AA">
        <w:tab/>
      </w:r>
      <w:r w:rsidR="007C1D64">
        <w:t>(</w:t>
      </w:r>
      <w:r w:rsidR="003254AA">
        <w:rPr>
          <w:rFonts w:cs="Arial CE"/>
          <w:color w:val="222222"/>
          <w:shd w:val="clear" w:color="auto" w:fill="FFFFFF"/>
        </w:rPr>
        <w:t>d</w:t>
      </w:r>
      <w:r w:rsidR="003254AA" w:rsidRPr="00F450D3">
        <w:rPr>
          <w:rFonts w:cs="Arial CE"/>
          <w:color w:val="222222"/>
          <w:shd w:val="clear" w:color="auto" w:fill="FFFFFF"/>
        </w:rPr>
        <w:t>ále jen „</w:t>
      </w:r>
      <w:r w:rsidR="003254AA" w:rsidRPr="00F450D3">
        <w:rPr>
          <w:rFonts w:cs="Arial CE"/>
          <w:b/>
          <w:bCs/>
          <w:color w:val="222222"/>
          <w:shd w:val="clear" w:color="auto" w:fill="FFFFFF"/>
        </w:rPr>
        <w:t>prodávající</w:t>
      </w:r>
      <w:r w:rsidR="003254AA" w:rsidRPr="00F450D3">
        <w:rPr>
          <w:rFonts w:cs="Arial CE"/>
          <w:color w:val="222222"/>
          <w:shd w:val="clear" w:color="auto" w:fill="FFFFFF"/>
        </w:rPr>
        <w:t>“</w:t>
      </w:r>
      <w:r w:rsidR="007C1D64" w:rsidRPr="00F450D3">
        <w:rPr>
          <w:rFonts w:cs="Arial CE"/>
          <w:color w:val="222222"/>
          <w:shd w:val="clear" w:color="auto" w:fill="FFFFFF"/>
        </w:rPr>
        <w:t>)</w:t>
      </w:r>
      <w:r w:rsidR="003254AA" w:rsidRPr="00F450D3">
        <w:rPr>
          <w:rFonts w:cs="Arial CE"/>
          <w:color w:val="222222"/>
          <w:shd w:val="clear" w:color="auto" w:fill="FFFFFF"/>
        </w:rPr>
        <w:t>,</w:t>
      </w:r>
      <w:r w:rsidR="003254AA" w:rsidRPr="003254AA">
        <w:rPr>
          <w:rFonts w:cs="Arial CE"/>
          <w:color w:val="222222"/>
          <w:shd w:val="clear" w:color="auto" w:fill="FFFFFF"/>
        </w:rPr>
        <w:t xml:space="preserve"> na straně jedné</w:t>
      </w:r>
    </w:p>
    <w:p w14:paraId="5E413EA2" w14:textId="77777777" w:rsidR="003254AA" w:rsidRPr="003254AA" w:rsidRDefault="003254AA" w:rsidP="00D56804">
      <w:pPr>
        <w:jc w:val="center"/>
      </w:pPr>
      <w:r>
        <w:rPr>
          <w:rFonts w:cs="Arial CE"/>
          <w:color w:val="222222"/>
          <w:shd w:val="clear" w:color="auto" w:fill="FFFFFF"/>
        </w:rPr>
        <w:t>a</w:t>
      </w:r>
    </w:p>
    <w:p w14:paraId="080CB35B" w14:textId="6E2D6882" w:rsidR="007235A4" w:rsidRDefault="00124B61" w:rsidP="009D1595">
      <w:pPr>
        <w:pStyle w:val="Odstavecseseznamem"/>
        <w:spacing w:after="0"/>
        <w:ind w:left="0"/>
        <w:jc w:val="both"/>
      </w:pPr>
      <w:r w:rsidRPr="008E40CE">
        <w:rPr>
          <w:b/>
          <w:highlight w:val="yellow"/>
        </w:rPr>
        <w:t>Jméno Příjmení,</w:t>
      </w:r>
      <w:r>
        <w:rPr>
          <w:b/>
        </w:rPr>
        <w:t xml:space="preserve"> </w:t>
      </w:r>
      <w:r w:rsidRPr="00124B61">
        <w:rPr>
          <w:bCs/>
        </w:rPr>
        <w:t xml:space="preserve">nar. dne </w:t>
      </w:r>
      <w:r w:rsidRPr="00124B61">
        <w:rPr>
          <w:bCs/>
          <w:highlight w:val="yellow"/>
        </w:rPr>
        <w:t>DD. MM. RRRR</w:t>
      </w:r>
    </w:p>
    <w:p w14:paraId="6A49701D" w14:textId="1213F89E" w:rsidR="003254AA" w:rsidRDefault="00124B61" w:rsidP="0025708C">
      <w:pPr>
        <w:spacing w:after="0"/>
        <w:jc w:val="both"/>
      </w:pPr>
      <w:r>
        <w:t xml:space="preserve">trvale bytem </w:t>
      </w:r>
      <w:r w:rsidR="008E40CE">
        <w:t>…………………………………………</w:t>
      </w:r>
    </w:p>
    <w:p w14:paraId="58D67391" w14:textId="512FB766" w:rsidR="00013C82" w:rsidRDefault="00013C82" w:rsidP="00013C82">
      <w:pPr>
        <w:pStyle w:val="Odstavecseseznamem"/>
        <w:keepNext/>
        <w:spacing w:after="0"/>
        <w:ind w:left="0"/>
        <w:jc w:val="both"/>
      </w:pPr>
      <w:r>
        <w:t>bankovní spojení: …………………………………</w:t>
      </w:r>
    </w:p>
    <w:p w14:paraId="3F2840FD" w14:textId="6E2A8B36" w:rsidR="008E40CE" w:rsidRDefault="008E40CE" w:rsidP="0025708C">
      <w:pPr>
        <w:spacing w:after="0"/>
        <w:jc w:val="both"/>
      </w:pPr>
      <w:r>
        <w:t>ID datové schránky: ………………………………</w:t>
      </w:r>
    </w:p>
    <w:p w14:paraId="305CC701" w14:textId="0490A7AC" w:rsidR="008E40CE" w:rsidRDefault="008E40CE" w:rsidP="0025708C">
      <w:pPr>
        <w:spacing w:after="0"/>
        <w:jc w:val="both"/>
      </w:pPr>
      <w:r>
        <w:t>E-mailová adresa: …………………………………</w:t>
      </w:r>
    </w:p>
    <w:p w14:paraId="244C6E0F" w14:textId="77777777" w:rsidR="003254AA" w:rsidRPr="003254AA" w:rsidRDefault="003254AA" w:rsidP="003254AA">
      <w:pPr>
        <w:spacing w:after="0"/>
        <w:ind w:firstLine="708"/>
        <w:jc w:val="both"/>
      </w:pPr>
    </w:p>
    <w:p w14:paraId="2326F9B6" w14:textId="1275801E" w:rsidR="003254AA" w:rsidRDefault="007C1D64" w:rsidP="0025708C">
      <w:pPr>
        <w:spacing w:after="0"/>
        <w:jc w:val="both"/>
        <w:rPr>
          <w:rFonts w:cs="Arial CE"/>
          <w:color w:val="222222"/>
          <w:shd w:val="clear" w:color="auto" w:fill="FFFFFF"/>
        </w:rPr>
      </w:pPr>
      <w:r>
        <w:rPr>
          <w:rFonts w:cs="Arial CE"/>
          <w:color w:val="222222"/>
          <w:shd w:val="clear" w:color="auto" w:fill="FFFFFF"/>
        </w:rPr>
        <w:t>(</w:t>
      </w:r>
      <w:r w:rsidR="005B19C5" w:rsidRPr="00F450D3">
        <w:rPr>
          <w:rFonts w:cs="Arial CE"/>
          <w:color w:val="222222"/>
          <w:shd w:val="clear" w:color="auto" w:fill="FFFFFF"/>
        </w:rPr>
        <w:t>dále jen „</w:t>
      </w:r>
      <w:r w:rsidR="003254AA" w:rsidRPr="00F450D3">
        <w:rPr>
          <w:rFonts w:cs="Arial CE"/>
          <w:b/>
          <w:bCs/>
          <w:color w:val="222222"/>
          <w:shd w:val="clear" w:color="auto" w:fill="FFFFFF"/>
        </w:rPr>
        <w:t>kupující</w:t>
      </w:r>
      <w:r w:rsidR="003254AA" w:rsidRPr="00F450D3">
        <w:rPr>
          <w:rFonts w:cs="Arial CE"/>
          <w:color w:val="222222"/>
          <w:shd w:val="clear" w:color="auto" w:fill="FFFFFF"/>
        </w:rPr>
        <w:t>“</w:t>
      </w:r>
      <w:r w:rsidRPr="00F450D3">
        <w:rPr>
          <w:rFonts w:cs="Arial CE"/>
          <w:color w:val="222222"/>
          <w:shd w:val="clear" w:color="auto" w:fill="FFFFFF"/>
        </w:rPr>
        <w:t>)</w:t>
      </w:r>
      <w:r w:rsidR="003254AA" w:rsidRPr="00F450D3">
        <w:rPr>
          <w:rFonts w:cs="Arial CE"/>
          <w:color w:val="222222"/>
          <w:shd w:val="clear" w:color="auto" w:fill="FFFFFF"/>
        </w:rPr>
        <w:t>, na</w:t>
      </w:r>
      <w:r w:rsidR="003254AA" w:rsidRPr="003254AA">
        <w:rPr>
          <w:rFonts w:cs="Arial CE"/>
          <w:color w:val="222222"/>
          <w:shd w:val="clear" w:color="auto" w:fill="FFFFFF"/>
        </w:rPr>
        <w:t xml:space="preserve"> straně druhé</w:t>
      </w:r>
    </w:p>
    <w:p w14:paraId="10C80F78" w14:textId="77777777" w:rsidR="003254AA" w:rsidRDefault="003254AA" w:rsidP="00E231CA">
      <w:pPr>
        <w:spacing w:after="0"/>
        <w:jc w:val="both"/>
        <w:rPr>
          <w:rFonts w:cs="Arial CE"/>
          <w:color w:val="222222"/>
        </w:rPr>
      </w:pPr>
    </w:p>
    <w:p w14:paraId="3130C16A" w14:textId="77777777" w:rsidR="00E231CA" w:rsidRPr="003254AA" w:rsidRDefault="00E231CA" w:rsidP="00E231CA">
      <w:pPr>
        <w:spacing w:after="0"/>
        <w:jc w:val="both"/>
      </w:pPr>
    </w:p>
    <w:p w14:paraId="66061DA6" w14:textId="5C607316" w:rsidR="007235A4" w:rsidRPr="003254AA" w:rsidRDefault="007235A4" w:rsidP="003254AA">
      <w:pPr>
        <w:spacing w:after="0"/>
        <w:jc w:val="center"/>
        <w:rPr>
          <w:b/>
        </w:rPr>
      </w:pPr>
      <w:r w:rsidRPr="003254AA">
        <w:rPr>
          <w:b/>
        </w:rPr>
        <w:t>Čl</w:t>
      </w:r>
      <w:r w:rsidR="007B2382">
        <w:rPr>
          <w:b/>
        </w:rPr>
        <w:t>ánek</w:t>
      </w:r>
      <w:r w:rsidRPr="003254AA">
        <w:rPr>
          <w:b/>
        </w:rPr>
        <w:t xml:space="preserve"> I.</w:t>
      </w:r>
    </w:p>
    <w:p w14:paraId="23211D54" w14:textId="6A93DD08" w:rsidR="00AC6276" w:rsidRPr="00AC6276" w:rsidRDefault="00733818" w:rsidP="000849AC">
      <w:pPr>
        <w:jc w:val="center"/>
        <w:rPr>
          <w:b/>
        </w:rPr>
      </w:pPr>
      <w:r>
        <w:rPr>
          <w:b/>
        </w:rPr>
        <w:t xml:space="preserve">Úvodní </w:t>
      </w:r>
      <w:r w:rsidR="00413EEF">
        <w:rPr>
          <w:b/>
        </w:rPr>
        <w:t>prohlášení</w:t>
      </w:r>
    </w:p>
    <w:p w14:paraId="7A9CE55C" w14:textId="10DA3E56" w:rsidR="004C2293" w:rsidRDefault="00F179CE" w:rsidP="004C229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P</w:t>
      </w:r>
      <w:r w:rsidR="003254AA">
        <w:t>rodávající</w:t>
      </w:r>
      <w:r w:rsidR="00702909">
        <w:t xml:space="preserve"> prohlašuj</w:t>
      </w:r>
      <w:r w:rsidR="00FC69E2">
        <w:t>e</w:t>
      </w:r>
      <w:r w:rsidR="007235A4" w:rsidRPr="003254AA">
        <w:t>,</w:t>
      </w:r>
      <w:r w:rsidR="00FC69E2">
        <w:t xml:space="preserve"> že je výlučným vlastníkem</w:t>
      </w:r>
      <w:r w:rsidR="00D7094B">
        <w:t xml:space="preserve"> pozemku </w:t>
      </w:r>
      <w:proofErr w:type="spellStart"/>
      <w:r w:rsidR="00D7094B">
        <w:t>parc</w:t>
      </w:r>
      <w:proofErr w:type="spellEnd"/>
      <w:r w:rsidR="00D7094B">
        <w:t>. č.</w:t>
      </w:r>
      <w:r w:rsidR="0054134E">
        <w:t xml:space="preserve"> ……………… o výměře ……………… m</w:t>
      </w:r>
      <w:r w:rsidR="0054134E">
        <w:rPr>
          <w:vertAlign w:val="superscript"/>
        </w:rPr>
        <w:t>2</w:t>
      </w:r>
      <w:r w:rsidR="00033BF5">
        <w:t xml:space="preserve">, druh pozemku: orná půda, zapsaného na LV č. </w:t>
      </w:r>
      <w:r w:rsidR="00BE126A" w:rsidRPr="00BE126A">
        <w:t xml:space="preserve">10001 vedeném Katastrálním úřadem pro Pardubický kraj, Katastrální pracoviště Pardubice, pro katastrální území Veselí </w:t>
      </w:r>
      <w:r w:rsidR="00413292">
        <w:br/>
      </w:r>
      <w:r w:rsidR="00BE126A" w:rsidRPr="00BE126A">
        <w:t>u Přelouče</w:t>
      </w:r>
      <w:r w:rsidR="00BE126A">
        <w:t xml:space="preserve"> (dále jen „</w:t>
      </w:r>
      <w:r w:rsidR="00BE126A" w:rsidRPr="00BE126A">
        <w:rPr>
          <w:b/>
          <w:bCs/>
        </w:rPr>
        <w:t>Pozemek</w:t>
      </w:r>
      <w:r w:rsidR="00BE126A">
        <w:t xml:space="preserve">“). </w:t>
      </w:r>
      <w:r w:rsidR="00CA44F4">
        <w:t>P</w:t>
      </w:r>
      <w:r w:rsidR="004C2293">
        <w:t xml:space="preserve">rodávající prohlašuje, že vlastnické právo k Pozemku trvá </w:t>
      </w:r>
      <w:r w:rsidR="008D686E">
        <w:br/>
      </w:r>
      <w:r w:rsidR="004C2293">
        <w:t xml:space="preserve">i v den podpisu této smlouvy. </w:t>
      </w:r>
    </w:p>
    <w:p w14:paraId="5051B20B" w14:textId="08799554" w:rsidR="005F04E3" w:rsidRPr="005F04E3" w:rsidRDefault="00A24A45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A24A45">
        <w:t>Prodávající prohlašuje a výslovně ujišťuje kupujícího, že na převáděném Pozemku neváznou žádné dluhy a právní vady, a že převáděný pozemek není zatížen právy třetích osob (s výjimkou těch zapsaných ke dni podpisu této smlouvy v katastru nemovitostí), kdy jde zejména, avšak nikoliv výlučně o zástavní právo, nájem, věcná břemena, předkupní právo, výpůjčky či jiné dočasné nebo trvalé užívání, a tedy s převáděným Pozemkem kupující nepřebírá žádné jiné než zákonné povinnosti.</w:t>
      </w:r>
    </w:p>
    <w:p w14:paraId="1634D8E0" w14:textId="1F9617ED" w:rsidR="004E4FD5" w:rsidRDefault="006B40A3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K</w:t>
      </w:r>
      <w:r w:rsidR="004E4FD5">
        <w:t xml:space="preserve">upující prohlašuje, že je mu znám fyzický i právní stav </w:t>
      </w:r>
      <w:r w:rsidR="00427E8B">
        <w:t>Pozemku</w:t>
      </w:r>
      <w:r w:rsidR="00284598">
        <w:t xml:space="preserve">, a to na základě osobní prohlídky Pozemku a výpisu z katastru nemovitostí pořízeného v den podpisu této smlouvy, </w:t>
      </w:r>
      <w:r w:rsidR="008D686E">
        <w:br/>
      </w:r>
      <w:r w:rsidR="00284598">
        <w:t xml:space="preserve">leč před jejím podpisem. </w:t>
      </w:r>
    </w:p>
    <w:p w14:paraId="3D84CC3B" w14:textId="26B21350" w:rsidR="00427E8B" w:rsidRDefault="006B40A3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4931E7">
        <w:lastRenderedPageBreak/>
        <w:t>Smluvní strany souhlasně</w:t>
      </w:r>
      <w:r>
        <w:t xml:space="preserve"> prohlašují, že tuto smlouvu uzavírají </w:t>
      </w:r>
      <w:r w:rsidR="00A245FC">
        <w:t xml:space="preserve">jakožto smlouvu realizační, která navazuje na </w:t>
      </w:r>
      <w:r w:rsidR="00F13422">
        <w:t xml:space="preserve">smlouvu o </w:t>
      </w:r>
      <w:r w:rsidR="00DE0298">
        <w:t xml:space="preserve">budoucí kupní smlouvě na nemovitou věc mezi nimi uzavřenou dne </w:t>
      </w:r>
      <w:r w:rsidR="00DE0298" w:rsidRPr="00DE0298">
        <w:rPr>
          <w:highlight w:val="yellow"/>
        </w:rPr>
        <w:t>DD. MM</w:t>
      </w:r>
      <w:r w:rsidR="00DE0298">
        <w:t>. 2026</w:t>
      </w:r>
      <w:r w:rsidR="00D535D5">
        <w:t xml:space="preserve"> (dále jen „</w:t>
      </w:r>
      <w:r w:rsidR="00D535D5" w:rsidRPr="00D535D5">
        <w:rPr>
          <w:b/>
          <w:bCs/>
        </w:rPr>
        <w:t>SOSB</w:t>
      </w:r>
      <w:r w:rsidR="00D535D5">
        <w:t>“)</w:t>
      </w:r>
      <w:r w:rsidR="00DE0298">
        <w:t xml:space="preserve">. </w:t>
      </w:r>
    </w:p>
    <w:p w14:paraId="08836EE6" w14:textId="11C1C5B1" w:rsidR="00D70606" w:rsidRDefault="002F5C74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K</w:t>
      </w:r>
      <w:r w:rsidR="00D70606">
        <w:t xml:space="preserve">upující prohlašuje a výslovně ujišťuje prodávajícího, že </w:t>
      </w:r>
      <w:r w:rsidR="00F74BBA">
        <w:t>vůči němu</w:t>
      </w:r>
      <w:r w:rsidR="00C005E4">
        <w:t xml:space="preserve">, jím zřízeným právnickým osobám či </w:t>
      </w:r>
      <w:r w:rsidR="003F5A6A">
        <w:t xml:space="preserve">státu nemá žádné dluhy a současně proti němu nebylo zahájeno </w:t>
      </w:r>
      <w:r w:rsidR="009D2178">
        <w:t xml:space="preserve">ani není vedeno žádné soudní, správní či jiné řízení, které by mělo nebo mohlo mít za následek omezení jeho svéprávnosti či obecně nakládání s finančními prostředky. </w:t>
      </w:r>
      <w:r w:rsidR="00AD5648">
        <w:t xml:space="preserve">Současně kupující prohlašuje, </w:t>
      </w:r>
      <w:r w:rsidR="00740316">
        <w:br/>
      </w:r>
      <w:r w:rsidR="00AD5648">
        <w:t>že proti němu není vedena exekuce ani s ním nebylo zahájeno insolvenční řízení</w:t>
      </w:r>
      <w:r w:rsidR="00D773F7">
        <w:t xml:space="preserve"> a nenachází se v úpadku. </w:t>
      </w:r>
    </w:p>
    <w:p w14:paraId="5239FC95" w14:textId="3A642BB9" w:rsidR="00FE68A9" w:rsidRPr="002F5C74" w:rsidRDefault="007A3080" w:rsidP="002F5C7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  <w:rPr>
          <w:b/>
        </w:rPr>
      </w:pPr>
      <w:r>
        <w:t xml:space="preserve">Smluvní strany souhlasně prohlašují, že tato smlouva je </w:t>
      </w:r>
      <w:r w:rsidR="00593692">
        <w:t xml:space="preserve">uzavírána v rámci </w:t>
      </w:r>
      <w:r w:rsidR="00871F5D">
        <w:t>projektu</w:t>
      </w:r>
      <w:r w:rsidR="002D3A43">
        <w:t xml:space="preserve"> prodeje obecních pozemků obce Veselí pro lokalitu Z4 a Z5, a to v souladu s Podmínkami prodeje obecních pozemků, které byl</w:t>
      </w:r>
      <w:r w:rsidR="00A53002">
        <w:t>y</w:t>
      </w:r>
      <w:r w:rsidR="002D3A43">
        <w:t xml:space="preserve"> schváleny Zastupitelstvem </w:t>
      </w:r>
      <w:r w:rsidR="001B3F90">
        <w:t xml:space="preserve">obce Veselí dne </w:t>
      </w:r>
      <w:r w:rsidR="001B3F90" w:rsidRPr="00C2003C">
        <w:rPr>
          <w:highlight w:val="yellow"/>
        </w:rPr>
        <w:t>DD. MM.</w:t>
      </w:r>
      <w:r w:rsidR="001B3F90">
        <w:t xml:space="preserve"> 2026, usnesením č. ………</w:t>
      </w:r>
      <w:r w:rsidR="00FE68A9">
        <w:t xml:space="preserve"> (dále jen „</w:t>
      </w:r>
      <w:r w:rsidR="00FE68A9" w:rsidRPr="00C2003C">
        <w:rPr>
          <w:b/>
          <w:bCs/>
        </w:rPr>
        <w:t>Podmínky</w:t>
      </w:r>
      <w:r w:rsidR="00FE68A9">
        <w:t xml:space="preserve">“). </w:t>
      </w:r>
      <w:r w:rsidR="00F22532">
        <w:t xml:space="preserve">Podmínky jsou </w:t>
      </w:r>
      <w:r w:rsidR="00F22532" w:rsidRPr="00860ADD">
        <w:t>přílohou této smlouvy</w:t>
      </w:r>
      <w:r w:rsidR="00F22532">
        <w:t xml:space="preserve"> a její nedílnou součástí, přičemž slouží pro </w:t>
      </w:r>
      <w:r w:rsidR="00FF253E">
        <w:t>odstranění</w:t>
      </w:r>
      <w:r w:rsidR="00F22532">
        <w:t xml:space="preserve"> </w:t>
      </w:r>
      <w:r w:rsidR="00BC22E8">
        <w:t xml:space="preserve">případných </w:t>
      </w:r>
      <w:r w:rsidR="00F22532">
        <w:t xml:space="preserve">výkladových nejasností této smlouvy </w:t>
      </w:r>
      <w:r w:rsidR="00BF626F">
        <w:br/>
      </w:r>
      <w:r w:rsidR="00F22532">
        <w:t xml:space="preserve">a taktéž </w:t>
      </w:r>
      <w:r w:rsidR="00FF253E">
        <w:t xml:space="preserve">objasnění </w:t>
      </w:r>
      <w:r w:rsidR="00F22532">
        <w:t xml:space="preserve">záměru smluvních stran. </w:t>
      </w:r>
    </w:p>
    <w:p w14:paraId="3406A7C7" w14:textId="3B11FD37" w:rsidR="00F63E40" w:rsidRDefault="00B578E3" w:rsidP="00F63E40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K</w:t>
      </w:r>
      <w:r w:rsidR="00F63E40">
        <w:t xml:space="preserve">upující potvrzuje, že veškerá prohlášení jím učiněná v rámci žádosti o prodej stavebního pozemku ze dne </w:t>
      </w:r>
      <w:r w:rsidR="00F63E40" w:rsidRPr="007B1941">
        <w:rPr>
          <w:highlight w:val="yellow"/>
        </w:rPr>
        <w:t>DD. MM.</w:t>
      </w:r>
      <w:r w:rsidR="00F63E40">
        <w:t xml:space="preserve"> 2026 (která j</w:t>
      </w:r>
      <w:r w:rsidR="00F63E40" w:rsidRPr="00860ADD">
        <w:t>e přílohou této smlouvy a</w:t>
      </w:r>
      <w:r w:rsidR="00F63E40">
        <w:t xml:space="preserve"> její nedílnou součástí), </w:t>
      </w:r>
      <w:r w:rsidR="00BF626F">
        <w:br/>
      </w:r>
      <w:r w:rsidR="00F63E40">
        <w:t xml:space="preserve">jsou i ke dni podpisu této smlouvy pravdivá a pro něj závazná. </w:t>
      </w:r>
      <w:r w:rsidR="00CC06B9">
        <w:t>Současně kupující potvrzuje, že splňuje veškeré podmínky</w:t>
      </w:r>
      <w:r w:rsidR="00F22532">
        <w:t xml:space="preserve"> mu plynoucí z Podmínek. </w:t>
      </w:r>
    </w:p>
    <w:p w14:paraId="2D7E6BAD" w14:textId="457F7D4C" w:rsidR="007235A4" w:rsidRPr="00122C8F" w:rsidRDefault="007235A4" w:rsidP="00122C8F">
      <w:pPr>
        <w:spacing w:after="0"/>
        <w:jc w:val="center"/>
        <w:rPr>
          <w:b/>
        </w:rPr>
      </w:pPr>
      <w:r w:rsidRPr="00122C8F">
        <w:rPr>
          <w:b/>
        </w:rPr>
        <w:t>Čl</w:t>
      </w:r>
      <w:r w:rsidR="007B2382">
        <w:rPr>
          <w:b/>
        </w:rPr>
        <w:t>ánek</w:t>
      </w:r>
      <w:r w:rsidRPr="00122C8F">
        <w:rPr>
          <w:b/>
        </w:rPr>
        <w:t xml:space="preserve"> </w:t>
      </w:r>
      <w:r w:rsidR="000009AE">
        <w:rPr>
          <w:b/>
        </w:rPr>
        <w:t>II</w:t>
      </w:r>
      <w:r w:rsidRPr="00122C8F">
        <w:rPr>
          <w:b/>
        </w:rPr>
        <w:t>.</w:t>
      </w:r>
    </w:p>
    <w:p w14:paraId="0434E720" w14:textId="2E32109B" w:rsidR="00C1107A" w:rsidRPr="00C1107A" w:rsidRDefault="007235A4" w:rsidP="000849AC">
      <w:pPr>
        <w:jc w:val="center"/>
        <w:rPr>
          <w:b/>
        </w:rPr>
      </w:pPr>
      <w:r w:rsidRPr="00122C8F">
        <w:rPr>
          <w:b/>
        </w:rPr>
        <w:t>Předmět smlouvy</w:t>
      </w:r>
      <w:r w:rsidR="009B777E">
        <w:rPr>
          <w:b/>
        </w:rPr>
        <w:t xml:space="preserve"> a výhrada vlastnického práva</w:t>
      </w:r>
    </w:p>
    <w:p w14:paraId="493E9B8E" w14:textId="77777777" w:rsidR="00194124" w:rsidRPr="00194124" w:rsidRDefault="00194124" w:rsidP="00194124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20A9928E" w14:textId="1962507C" w:rsidR="00FD6225" w:rsidRPr="00FD0D71" w:rsidRDefault="00FD6225" w:rsidP="00656F93">
      <w:pPr>
        <w:pStyle w:val="Odstavec"/>
        <w:numPr>
          <w:ilvl w:val="1"/>
          <w:numId w:val="5"/>
        </w:numPr>
        <w:ind w:left="709" w:hanging="709"/>
      </w:pPr>
      <w:r w:rsidRPr="00FD0D71">
        <w:t>Prodávající na základě této smlouvy za úplatu odevzdává kupujícímu Pozemek uvedený v čl. I. odst. 1.1. té</w:t>
      </w:r>
      <w:r w:rsidR="005362D7">
        <w:t>to</w:t>
      </w:r>
      <w:r w:rsidRPr="00FD0D71">
        <w:t xml:space="preserve"> smlouvy, včetně všech součástí a příslušenství, se všemi právy a povinnostmi s ním spojenými, a umožňuje </w:t>
      </w:r>
      <w:r w:rsidR="00CB19A8" w:rsidRPr="00FD0D71">
        <w:t xml:space="preserve">kupujícímu nabýt k němu vlastnické právo, a to za sjednanou kupní cenu uvedenou v čl. III. této smlouvy, a kupující tento Pozemek od prodávajícího za tuto kupní cenu přijímá a do svého vlastnictví kupuje. </w:t>
      </w:r>
    </w:p>
    <w:p w14:paraId="2EBCA011" w14:textId="34AC9D00" w:rsidR="00DC50E9" w:rsidRPr="00FD0D71" w:rsidRDefault="007F7B24" w:rsidP="00656F93">
      <w:pPr>
        <w:pStyle w:val="Odstavec"/>
        <w:numPr>
          <w:ilvl w:val="1"/>
          <w:numId w:val="5"/>
        </w:numPr>
        <w:ind w:left="709" w:hanging="709"/>
      </w:pPr>
      <w:r w:rsidRPr="00FD0D71">
        <w:t>Smluvní strany pro odstranění poch</w:t>
      </w:r>
      <w:r w:rsidR="00174428" w:rsidRPr="00FD0D71">
        <w:t xml:space="preserve">ybností souhlasně prohlašují, že </w:t>
      </w:r>
      <w:r w:rsidR="0069351C" w:rsidRPr="00FD0D71">
        <w:t xml:space="preserve">na základě této smlouvy dochází taktéž k převodu vlastnického práva </w:t>
      </w:r>
      <w:r w:rsidR="001E056C" w:rsidRPr="00FD0D71">
        <w:t>k vodovodní přípojce zbudované ke dni uzavře</w:t>
      </w:r>
      <w:r w:rsidR="0002158E" w:rsidRPr="00FD0D71">
        <w:t xml:space="preserve">ní této smlouvy prodávajícím. Plynová a elektrická přípojka </w:t>
      </w:r>
      <w:r w:rsidR="00BC49F2" w:rsidRPr="00FD0D71">
        <w:t>umístěn</w:t>
      </w:r>
      <w:r w:rsidR="00C363EC" w:rsidRPr="00FD0D71">
        <w:t>á</w:t>
      </w:r>
      <w:r w:rsidR="00BC49F2" w:rsidRPr="00FD0D71">
        <w:t xml:space="preserve"> v přípojkové s</w:t>
      </w:r>
      <w:r w:rsidR="00C363EC" w:rsidRPr="00FD0D71">
        <w:t xml:space="preserve">kříni pak zůstává ve vlastnictví prodávajícího, jak je dále upraveno v čl. </w:t>
      </w:r>
      <w:r w:rsidR="000A3F5A">
        <w:t>VI</w:t>
      </w:r>
      <w:r w:rsidR="00C363EC" w:rsidRPr="00FD0D71">
        <w:t>. odst. 6.3.</w:t>
      </w:r>
    </w:p>
    <w:p w14:paraId="098FB9D7" w14:textId="2D804D7D" w:rsidR="003D7A1C" w:rsidRDefault="00C14812" w:rsidP="00BF17AF">
      <w:pPr>
        <w:pStyle w:val="Odstavec"/>
        <w:numPr>
          <w:ilvl w:val="1"/>
          <w:numId w:val="5"/>
        </w:numPr>
        <w:ind w:left="709" w:hanging="709"/>
      </w:pPr>
      <w:r>
        <w:t xml:space="preserve">Smluvní strany si sjednávají výhradu vlastnického práva ve smyslu ustanovení § 2132 a násl. občanského zákoníku ve prospěch prodávajícího, </w:t>
      </w:r>
      <w:r w:rsidR="008C55E4">
        <w:t>dle níž naby</w:t>
      </w:r>
      <w:r w:rsidR="003D7A1C">
        <w:t xml:space="preserve">de kupující vlastnické právo k Pozemku až úplným uhrazením kupní ceny dle článku III. této smlouvy. </w:t>
      </w:r>
    </w:p>
    <w:p w14:paraId="2E21D98B" w14:textId="4B0158D2" w:rsidR="000009AE" w:rsidRPr="00253702" w:rsidRDefault="000009AE" w:rsidP="00BC39E4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 w:rsidR="002965CB">
        <w:rPr>
          <w:b/>
        </w:rPr>
        <w:t>ánek</w:t>
      </w:r>
      <w:r w:rsidRPr="00253702">
        <w:rPr>
          <w:b/>
        </w:rPr>
        <w:t xml:space="preserve"> I</w:t>
      </w:r>
      <w:r w:rsidR="00253702" w:rsidRPr="00253702">
        <w:rPr>
          <w:b/>
        </w:rPr>
        <w:t>II</w:t>
      </w:r>
      <w:r w:rsidRPr="00253702">
        <w:rPr>
          <w:b/>
        </w:rPr>
        <w:t>.</w:t>
      </w:r>
    </w:p>
    <w:p w14:paraId="67B1FC39" w14:textId="30A6C044" w:rsidR="00B22CD8" w:rsidRPr="00B22CD8" w:rsidRDefault="00253702" w:rsidP="0002039B">
      <w:pPr>
        <w:jc w:val="center"/>
        <w:rPr>
          <w:b/>
        </w:rPr>
      </w:pPr>
      <w:r>
        <w:rPr>
          <w:b/>
        </w:rPr>
        <w:t>Kupní cena</w:t>
      </w:r>
      <w:r w:rsidR="0087196E">
        <w:rPr>
          <w:b/>
        </w:rPr>
        <w:t xml:space="preserve">, </w:t>
      </w:r>
      <w:r w:rsidR="00AB6015">
        <w:rPr>
          <w:b/>
        </w:rPr>
        <w:t>jistota</w:t>
      </w:r>
      <w:r w:rsidR="0087196E">
        <w:rPr>
          <w:b/>
        </w:rPr>
        <w:t xml:space="preserve"> a smluvní pokuta</w:t>
      </w:r>
    </w:p>
    <w:p w14:paraId="623A9FF3" w14:textId="77777777" w:rsidR="00B22CD8" w:rsidRPr="00B22CD8" w:rsidRDefault="00B22CD8" w:rsidP="00B22CD8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4A7F5C6E" w14:textId="31CA018B" w:rsidR="009A4FD5" w:rsidRDefault="00BF17AF" w:rsidP="008A65D9">
      <w:pPr>
        <w:pStyle w:val="Odstavec"/>
        <w:numPr>
          <w:ilvl w:val="1"/>
          <w:numId w:val="5"/>
        </w:numPr>
        <w:ind w:left="709" w:hanging="709"/>
      </w:pPr>
      <w:r w:rsidRPr="000507D0">
        <w:t>K</w:t>
      </w:r>
      <w:r w:rsidR="00164619" w:rsidRPr="000507D0">
        <w:t>upují</w:t>
      </w:r>
      <w:r w:rsidR="00164619">
        <w:t>cí se zavazuj</w:t>
      </w:r>
      <w:r w:rsidR="005409B5">
        <w:t>e</w:t>
      </w:r>
      <w:r w:rsidR="00164619">
        <w:t xml:space="preserve"> </w:t>
      </w:r>
      <w:r>
        <w:t>za převod vlastnického práva k Pozemku</w:t>
      </w:r>
      <w:r w:rsidR="000C3358">
        <w:t xml:space="preserve"> </w:t>
      </w:r>
      <w:r w:rsidR="009B7805">
        <w:t xml:space="preserve">zaplatit prodávajícímu </w:t>
      </w:r>
      <w:r w:rsidR="000C57F3">
        <w:t xml:space="preserve">kupní </w:t>
      </w:r>
      <w:r w:rsidR="002458D2">
        <w:t xml:space="preserve"> cenu</w:t>
      </w:r>
      <w:r w:rsidR="006F6C5D">
        <w:t xml:space="preserve"> ve výši </w:t>
      </w:r>
      <w:r w:rsidR="000C57F3">
        <w:t>………………</w:t>
      </w:r>
      <w:r w:rsidR="006F6C5D">
        <w:t xml:space="preserve">,- Kč </w:t>
      </w:r>
      <w:r w:rsidR="006F6C5D" w:rsidRPr="008A65D9">
        <w:t>včetně DPH</w:t>
      </w:r>
      <w:r w:rsidR="006F6C5D">
        <w:t xml:space="preserve"> (slovy: </w:t>
      </w:r>
      <w:r w:rsidR="000C57F3">
        <w:t xml:space="preserve">…………… </w:t>
      </w:r>
      <w:r w:rsidR="00BC2A2F">
        <w:t>korun českých)</w:t>
      </w:r>
      <w:r w:rsidR="007D7C6A">
        <w:t>, tj.</w:t>
      </w:r>
      <w:r w:rsidR="009B7805">
        <w:t xml:space="preserve"> </w:t>
      </w:r>
      <w:r w:rsidR="00B05A1A">
        <w:t xml:space="preserve">částku odpovídající </w:t>
      </w:r>
      <w:r w:rsidR="008A65D9">
        <w:t>………</w:t>
      </w:r>
      <w:r w:rsidR="001F5A65">
        <w:t>,-</w:t>
      </w:r>
      <w:r w:rsidR="00B05A1A">
        <w:t xml:space="preserve"> Kč </w:t>
      </w:r>
      <w:r w:rsidR="00FA15A2">
        <w:t>za m</w:t>
      </w:r>
      <w:r w:rsidR="00FC6FD4">
        <w:rPr>
          <w:vertAlign w:val="superscript"/>
        </w:rPr>
        <w:t>2</w:t>
      </w:r>
      <w:r w:rsidR="00FA15A2">
        <w:t>.</w:t>
      </w:r>
      <w:bookmarkStart w:id="0" w:name="_Hlk65101298"/>
      <w:r w:rsidR="009A4FD5">
        <w:t xml:space="preserve"> </w:t>
      </w:r>
    </w:p>
    <w:p w14:paraId="1356984B" w14:textId="3781D748" w:rsidR="0006173C" w:rsidRDefault="0006173C" w:rsidP="0006173C">
      <w:pPr>
        <w:pStyle w:val="Odstavec"/>
        <w:numPr>
          <w:ilvl w:val="1"/>
          <w:numId w:val="5"/>
        </w:numPr>
        <w:ind w:left="709" w:hanging="709"/>
      </w:pPr>
      <w:r w:rsidRPr="003044A9">
        <w:t>Smluvní strany souhlasně prohlašují</w:t>
      </w:r>
      <w:r>
        <w:t xml:space="preserve">, že kupující již v souladu s SOSB uhradil prodávajícímu částku ve výši odpovídající </w:t>
      </w:r>
      <w:r w:rsidR="00415EE5">
        <w:t>2</w:t>
      </w:r>
      <w:r>
        <w:t>0 % kupní ceny, tj. ………………,- Kč</w:t>
      </w:r>
      <w:r w:rsidR="000D749C">
        <w:t>, která představovala jistotu</w:t>
      </w:r>
      <w:r>
        <w:t xml:space="preserve">. Na tuto částku se hledí jako na zálohu na kupní ceny, pročež prodávající je povinen dle této smlouvy uhradit již pouze </w:t>
      </w:r>
      <w:r w:rsidR="003044A9">
        <w:t>80 %</w:t>
      </w:r>
      <w:r>
        <w:t xml:space="preserve"> kupní ceny sjednané v odst. 3.1., tj. ………………,- Kč</w:t>
      </w:r>
    </w:p>
    <w:p w14:paraId="740EB644" w14:textId="77777777" w:rsidR="00DA3392" w:rsidRDefault="009A4FD5" w:rsidP="008A65D9">
      <w:pPr>
        <w:pStyle w:val="Odstavec"/>
        <w:numPr>
          <w:ilvl w:val="1"/>
          <w:numId w:val="5"/>
        </w:numPr>
        <w:ind w:left="709" w:hanging="709"/>
      </w:pPr>
      <w:r w:rsidRPr="00086662">
        <w:lastRenderedPageBreak/>
        <w:t>Kupní</w:t>
      </w:r>
      <w:r>
        <w:t xml:space="preserve"> cena bude uhrazena bezhotovostním převodem na bankovní účet prodávajícího. Kupní cena je zaplacena připsáním odpovídající částky na bankovní účet prodávajícího na základě řádně identifikovaného příkazu k úhradě. </w:t>
      </w:r>
    </w:p>
    <w:p w14:paraId="49DC8BFA" w14:textId="06A40B82" w:rsidR="00D33E9E" w:rsidRDefault="00DA3392" w:rsidP="008A65D9">
      <w:pPr>
        <w:pStyle w:val="Odstavec"/>
        <w:numPr>
          <w:ilvl w:val="1"/>
          <w:numId w:val="5"/>
        </w:numPr>
        <w:ind w:left="709" w:hanging="709"/>
      </w:pPr>
      <w:r>
        <w:t xml:space="preserve">Kupující se zavazuje </w:t>
      </w:r>
      <w:r w:rsidR="001D1627">
        <w:t xml:space="preserve">celou kupní cenu uhradit prodávajícímu do </w:t>
      </w:r>
      <w:r w:rsidR="00E21D88">
        <w:t>45</w:t>
      </w:r>
      <w:r w:rsidR="001D1627">
        <w:t xml:space="preserve"> dnů od uzavření této smlouvy. Jestliže nebude celá kupní cena v této lhůtě uhrazena, má prodávající právo </w:t>
      </w:r>
      <w:r w:rsidR="00CF459D">
        <w:t>od</w:t>
      </w:r>
      <w:r w:rsidR="001D1627">
        <w:t xml:space="preserve"> smlouvy odstoupit, aniž by tím bylo dotčeno jeho právo na smluvní pokutu sjednanou v odst. 3.</w:t>
      </w:r>
      <w:r w:rsidR="00BA51BF">
        <w:t>6</w:t>
      </w:r>
      <w:r w:rsidR="001D1627">
        <w:t>.</w:t>
      </w:r>
      <w:r w:rsidR="000C1B42">
        <w:t xml:space="preserve"> a 3.</w:t>
      </w:r>
      <w:r w:rsidR="00BA51BF">
        <w:t>7</w:t>
      </w:r>
      <w:r w:rsidR="000C1B42">
        <w:t>.</w:t>
      </w:r>
      <w:r w:rsidR="001D1627">
        <w:t xml:space="preserve"> </w:t>
      </w:r>
    </w:p>
    <w:p w14:paraId="5F869238" w14:textId="700B264F" w:rsidR="00082ED6" w:rsidRDefault="00D33E9E" w:rsidP="00BA51BF">
      <w:pPr>
        <w:pStyle w:val="Odstavec"/>
        <w:numPr>
          <w:ilvl w:val="1"/>
          <w:numId w:val="5"/>
        </w:numPr>
        <w:ind w:left="709" w:hanging="709"/>
      </w:pPr>
      <w:r>
        <w:t xml:space="preserve">Každé z dílčích porušení této smlouvy vede ke vzniku samostatného nároku na smluvní pokutu, který nikterak nevylučuje vznik nároku na smluvní pokutu jinou, byť by jedno z porušení smlouvy přirozeně vedlo k porušení dalšímu.  </w:t>
      </w:r>
      <w:r w:rsidR="00B22CD8">
        <w:tab/>
      </w:r>
    </w:p>
    <w:p w14:paraId="21FA63ED" w14:textId="639A5CE5" w:rsidR="00A8779F" w:rsidRDefault="00A8779F" w:rsidP="00A0232F">
      <w:pPr>
        <w:pStyle w:val="Odstavec"/>
        <w:numPr>
          <w:ilvl w:val="1"/>
          <w:numId w:val="5"/>
        </w:numPr>
        <w:ind w:left="709" w:hanging="709"/>
      </w:pPr>
      <w:r>
        <w:t xml:space="preserve">V případě, kdy </w:t>
      </w:r>
      <w:r w:rsidR="00BA77AD">
        <w:t>kupující</w:t>
      </w:r>
      <w:r w:rsidR="009114AA">
        <w:t xml:space="preserve"> neuhradí celou kupní cenu ve lhůtě dle odst. 3.</w:t>
      </w:r>
      <w:r w:rsidR="0006173C">
        <w:t>4</w:t>
      </w:r>
      <w:r w:rsidR="009114AA">
        <w:t xml:space="preserve">., vzniká prodávajícímu nárok na úhradu smluvní pokuty ze strany kupujícího ve výši odpovídající </w:t>
      </w:r>
      <w:r w:rsidR="00DD5E2C">
        <w:t>2</w:t>
      </w:r>
      <w:r w:rsidR="00290852">
        <w:t>0</w:t>
      </w:r>
      <w:r w:rsidR="00FF1616">
        <w:t xml:space="preserve"> % kupní ceny, tj. ………………,- Kč. Smluvní pokuta se stává splatnou dnem následujícím po marném uplynutí lhůty dle </w:t>
      </w:r>
      <w:r w:rsidR="00A0232F">
        <w:t>odst. 3.</w:t>
      </w:r>
      <w:r w:rsidR="002648D7">
        <w:t>4</w:t>
      </w:r>
      <w:r w:rsidR="00A0232F">
        <w:t>.</w:t>
      </w:r>
      <w:r w:rsidR="0039389B">
        <w:t xml:space="preserve">, přičemž prodávající je oprávněn </w:t>
      </w:r>
      <w:r w:rsidR="00BC368F">
        <w:t xml:space="preserve">si smluvní pokutu započíst </w:t>
      </w:r>
      <w:r w:rsidR="009A1F1B">
        <w:t>z</w:t>
      </w:r>
      <w:r w:rsidR="00BC368F">
        <w:t> jistoty uhrazené kupujícím dle SOSB</w:t>
      </w:r>
      <w:r w:rsidR="00DC372E">
        <w:t>.</w:t>
      </w:r>
    </w:p>
    <w:p w14:paraId="1D3A7F1E" w14:textId="02B180FA" w:rsidR="00DC372E" w:rsidRDefault="007C442B" w:rsidP="0086172D">
      <w:pPr>
        <w:pStyle w:val="Odstavec"/>
        <w:numPr>
          <w:ilvl w:val="1"/>
          <w:numId w:val="5"/>
        </w:numPr>
        <w:ind w:left="709" w:hanging="709"/>
      </w:pPr>
      <w:r>
        <w:t xml:space="preserve">V případě, kdy </w:t>
      </w:r>
      <w:r w:rsidR="00C402DE">
        <w:t xml:space="preserve">prodávající uzavřel na žádost </w:t>
      </w:r>
      <w:r w:rsidR="0060557B">
        <w:t xml:space="preserve">prodávajícího společně s touto kupní smlouvou </w:t>
      </w:r>
      <w:r w:rsidR="006B1A6B">
        <w:br/>
      </w:r>
      <w:r w:rsidR="0060557B">
        <w:t xml:space="preserve">i </w:t>
      </w:r>
      <w:r w:rsidR="00180520">
        <w:t>smlouvu s hypoteční bankou, na základě které má bý</w:t>
      </w:r>
      <w:r w:rsidR="006B1A6B">
        <w:t xml:space="preserve">t </w:t>
      </w:r>
      <w:r w:rsidR="006B1A6B">
        <w:t>Pozemek zatížen zástavním právem, případně zákazem zcizení a zatížení, ve prospěch hypoteční banky</w:t>
      </w:r>
      <w:r w:rsidR="006B1A6B">
        <w:t xml:space="preserve">, </w:t>
      </w:r>
      <w:r w:rsidR="00D05195">
        <w:t xml:space="preserve">a kupující </w:t>
      </w:r>
      <w:r w:rsidR="008330E2">
        <w:t>neuhradí celou kupní cenu ve lhůtě dle odst. 3.4.</w:t>
      </w:r>
      <w:r w:rsidR="008330E2">
        <w:t xml:space="preserve">, </w:t>
      </w:r>
      <w:r w:rsidR="000C5D60">
        <w:t>vzniká prodávajícímu nárok na úhradu smluvní pokuty ze strany kupujícího ve výši odpovídající 20 % kupní ceny, tj. ………………,- Kč. Smluvní pokuta se stává splatnou dnem následujícím po marném uplynutí lhůty dle odst. 3.4., přičemž prodávající je oprávněn si smluvní pokutu započíst z jistoty uhrazené kupujícím dle SOSB.</w:t>
      </w:r>
    </w:p>
    <w:p w14:paraId="6013EFE1" w14:textId="1682D213" w:rsidR="008D66D3" w:rsidRDefault="008D66D3" w:rsidP="008A65D9">
      <w:pPr>
        <w:pStyle w:val="Odstavec"/>
        <w:numPr>
          <w:ilvl w:val="1"/>
          <w:numId w:val="5"/>
        </w:numPr>
        <w:ind w:left="709" w:hanging="709"/>
      </w:pPr>
      <w:r>
        <w:t xml:space="preserve">Smluvní strany se dohodly, že závazek zaplatit smluvní pokutu nevylučuje právo na náhradu škody v plné výši, vzniklé z porušení povinnosti, ke </w:t>
      </w:r>
      <w:r w:rsidR="00544A97">
        <w:t xml:space="preserve">které se smluvní pokuta vztahuje. </w:t>
      </w:r>
    </w:p>
    <w:bookmarkEnd w:id="0"/>
    <w:p w14:paraId="13595150" w14:textId="7C1DC301" w:rsidR="0098465D" w:rsidRPr="00253702" w:rsidRDefault="0098465D" w:rsidP="003A5CEB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>
        <w:rPr>
          <w:b/>
        </w:rPr>
        <w:t>ánek</w:t>
      </w:r>
      <w:r w:rsidRPr="00253702">
        <w:rPr>
          <w:b/>
        </w:rPr>
        <w:t xml:space="preserve"> I</w:t>
      </w:r>
      <w:r>
        <w:rPr>
          <w:b/>
        </w:rPr>
        <w:t>V</w:t>
      </w:r>
      <w:r w:rsidRPr="00253702">
        <w:rPr>
          <w:b/>
        </w:rPr>
        <w:t>.</w:t>
      </w:r>
    </w:p>
    <w:p w14:paraId="5A29DEE8" w14:textId="52C58733" w:rsidR="0098465D" w:rsidRDefault="00386335" w:rsidP="00AF266F">
      <w:pPr>
        <w:pStyle w:val="Odstavec"/>
        <w:jc w:val="center"/>
        <w:rPr>
          <w:b/>
          <w:bCs/>
        </w:rPr>
      </w:pPr>
      <w:r w:rsidRPr="00310C0F">
        <w:rPr>
          <w:b/>
          <w:bCs/>
        </w:rPr>
        <w:t>Zákaz zcizení</w:t>
      </w:r>
      <w:r w:rsidR="00E72F31" w:rsidRPr="00310C0F">
        <w:rPr>
          <w:b/>
          <w:bCs/>
        </w:rPr>
        <w:t xml:space="preserve"> a</w:t>
      </w:r>
      <w:r w:rsidRPr="00310C0F">
        <w:rPr>
          <w:b/>
          <w:bCs/>
        </w:rPr>
        <w:t xml:space="preserve"> předkupní právo</w:t>
      </w:r>
    </w:p>
    <w:p w14:paraId="635BEDD8" w14:textId="77777777" w:rsidR="003C1C37" w:rsidRPr="003C1C37" w:rsidRDefault="003C1C37" w:rsidP="003C1C37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02E8EE6A" w14:textId="74EFB817" w:rsidR="00386335" w:rsidRDefault="0048713F" w:rsidP="00DA4AEF">
      <w:pPr>
        <w:pStyle w:val="Odstavec"/>
        <w:numPr>
          <w:ilvl w:val="1"/>
          <w:numId w:val="5"/>
        </w:numPr>
        <w:ind w:left="709" w:hanging="709"/>
      </w:pPr>
      <w:r>
        <w:t xml:space="preserve">Prodávající tímto </w:t>
      </w:r>
      <w:r w:rsidR="00576160">
        <w:t xml:space="preserve">se souhlasem kupujícího bezúplatně </w:t>
      </w:r>
      <w:r>
        <w:t>zřizuje k Pozemku zákaz zcizení ve smyslu ustanovení § 1761 občanského zákoníku</w:t>
      </w:r>
      <w:r w:rsidR="00576160">
        <w:t xml:space="preserve"> jako právo</w:t>
      </w:r>
      <w:r w:rsidR="00A718CC">
        <w:t xml:space="preserve"> závazkové,</w:t>
      </w:r>
      <w:r w:rsidR="00576160">
        <w:t xml:space="preserve"> a to </w:t>
      </w:r>
      <w:r w:rsidR="00E027D6">
        <w:t>do doby, než kupující prokáže prodávajícímu</w:t>
      </w:r>
      <w:r w:rsidR="009E48A9">
        <w:t xml:space="preserve">, že má na adrese </w:t>
      </w:r>
      <w:r w:rsidR="005540B3">
        <w:t xml:space="preserve">rodinného domu vzniklého na Pozemku </w:t>
      </w:r>
      <w:r w:rsidR="00554708">
        <w:t xml:space="preserve">přihlášen trvalý pobyt; nejdéle však na dobu 10 let od vkladu vlastnického práva k Pozemku ve prospěch kupujícího. </w:t>
      </w:r>
    </w:p>
    <w:p w14:paraId="54E37AED" w14:textId="20D946D7" w:rsidR="00493C44" w:rsidRDefault="00493C44" w:rsidP="00DA4AEF">
      <w:pPr>
        <w:pStyle w:val="Odstavec"/>
        <w:numPr>
          <w:ilvl w:val="1"/>
          <w:numId w:val="5"/>
        </w:numPr>
        <w:ind w:left="709" w:hanging="709"/>
      </w:pPr>
      <w:r>
        <w:t xml:space="preserve">Kupující </w:t>
      </w:r>
      <w:r w:rsidR="002E7D5A">
        <w:t xml:space="preserve">po dobu trvání zákazu zcizení nesmí bez předchozího písemného souhlasu prodávajícího, coby oprávněného, žádným způsobem převést vlastnické právo k Pozemku, ať již </w:t>
      </w:r>
      <w:r w:rsidR="00D63055">
        <w:t xml:space="preserve">úplatně, či bezúplatně. </w:t>
      </w:r>
    </w:p>
    <w:p w14:paraId="75EEEF84" w14:textId="7976C2C1" w:rsidR="003B0A9D" w:rsidRDefault="00FE5A0E" w:rsidP="00DA4AEF">
      <w:pPr>
        <w:pStyle w:val="Odstavec"/>
        <w:numPr>
          <w:ilvl w:val="1"/>
          <w:numId w:val="5"/>
        </w:numPr>
        <w:ind w:left="709" w:hanging="709"/>
      </w:pPr>
      <w:r>
        <w:t>Prodávající tímto se souhlasem kupujícího bezúplatně zřizuje k</w:t>
      </w:r>
      <w:r w:rsidR="00761147">
        <w:t> </w:t>
      </w:r>
      <w:r>
        <w:t>Pozemk</w:t>
      </w:r>
      <w:r w:rsidR="00761147">
        <w:t xml:space="preserve">u předkupní právo ve smyslu ustanovení § 2144 občanského zákoníku jako </w:t>
      </w:r>
      <w:r w:rsidR="006D5EC3">
        <w:t>právo závazkové</w:t>
      </w:r>
      <w:r w:rsidR="00761147">
        <w:t>, a to</w:t>
      </w:r>
      <w:r w:rsidR="003B0A9D">
        <w:t xml:space="preserve"> na dobu neurčitou</w:t>
      </w:r>
      <w:r w:rsidR="00AE53FB">
        <w:t>, ve prospěch prodávajícího</w:t>
      </w:r>
      <w:r w:rsidR="003B0A9D">
        <w:t xml:space="preserve">. </w:t>
      </w:r>
    </w:p>
    <w:p w14:paraId="5021BE49" w14:textId="0C775B69" w:rsidR="00272A23" w:rsidRDefault="003B0A9D" w:rsidP="00DA4AEF">
      <w:pPr>
        <w:pStyle w:val="Odstavec"/>
        <w:numPr>
          <w:ilvl w:val="1"/>
          <w:numId w:val="5"/>
        </w:numPr>
        <w:ind w:left="709" w:hanging="709"/>
      </w:pPr>
      <w:r>
        <w:t>Pro případ, že</w:t>
      </w:r>
      <w:r w:rsidR="00C073EC">
        <w:t xml:space="preserve"> </w:t>
      </w:r>
      <w:r w:rsidR="00B04DD2">
        <w:t>kupující prokáže prodávajícímu, že má na adrese rodinného domu vzniklého na Pozemku přihlášen trvalý pobyt</w:t>
      </w:r>
      <w:r w:rsidR="00C073EC">
        <w:t xml:space="preserve">, zavazuje se prodávající s kupujícím uzavřít dohodu </w:t>
      </w:r>
      <w:r w:rsidR="005612B6">
        <w:t>o zániku předkupního práva a poskytnout mu veškerou nutnou součinnost</w:t>
      </w:r>
      <w:r w:rsidR="00B04DD2">
        <w:t xml:space="preserve">. </w:t>
      </w:r>
    </w:p>
    <w:p w14:paraId="6753018E" w14:textId="77777777" w:rsidR="00D13264" w:rsidRDefault="002E16CB" w:rsidP="002E16CB">
      <w:pPr>
        <w:pStyle w:val="Odstavec"/>
        <w:numPr>
          <w:ilvl w:val="1"/>
          <w:numId w:val="5"/>
        </w:numPr>
        <w:ind w:left="709" w:hanging="709"/>
      </w:pPr>
      <w:r>
        <w:lastRenderedPageBreak/>
        <w:t>Veškerá práva sjednaná v tomto článku zatěžují i případné právní nástupce kupujícího</w:t>
      </w:r>
      <w:r w:rsidR="00B36432">
        <w:t xml:space="preserve">, </w:t>
      </w:r>
      <w:r w:rsidR="00644B9F">
        <w:t xml:space="preserve">což se kupující zavazuje zajistit </w:t>
      </w:r>
      <w:r w:rsidR="00FB27B2">
        <w:t>zakomponováním těchto závazků do případné smlouvy o převodu</w:t>
      </w:r>
      <w:r>
        <w:t>.</w:t>
      </w:r>
      <w:r w:rsidR="00FB27B2">
        <w:t xml:space="preserve"> </w:t>
      </w:r>
    </w:p>
    <w:p w14:paraId="6BFC509B" w14:textId="78815281" w:rsidR="002E16CB" w:rsidRDefault="00D13264" w:rsidP="002E16CB">
      <w:pPr>
        <w:pStyle w:val="Odstavec"/>
        <w:numPr>
          <w:ilvl w:val="1"/>
          <w:numId w:val="5"/>
        </w:numPr>
        <w:ind w:left="709" w:hanging="709"/>
      </w:pPr>
      <w:r>
        <w:t xml:space="preserve">V případě, kdy kupující nesplní svůj závazek sjednaný v odst. 4.5., </w:t>
      </w:r>
      <w:r>
        <w:t>vzniká prodávajícímu nárok na úhradu smluvní pokuty ze strany kupujícího ve výši odpovídající 20 % kupní ceny, tj. ………………,- Kč</w:t>
      </w:r>
      <w:r>
        <w:t>.</w:t>
      </w:r>
      <w:r w:rsidR="002E16CB">
        <w:t xml:space="preserve"> </w:t>
      </w:r>
    </w:p>
    <w:p w14:paraId="1FCA85DA" w14:textId="5E013466" w:rsidR="003A5CEB" w:rsidRPr="00253702" w:rsidRDefault="003A5CEB" w:rsidP="009716F9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>
        <w:rPr>
          <w:b/>
        </w:rPr>
        <w:t>ánek</w:t>
      </w:r>
      <w:r w:rsidRPr="00253702">
        <w:rPr>
          <w:b/>
        </w:rPr>
        <w:t xml:space="preserve"> </w:t>
      </w:r>
      <w:r>
        <w:rPr>
          <w:b/>
        </w:rPr>
        <w:t>V</w:t>
      </w:r>
      <w:r w:rsidRPr="00253702">
        <w:rPr>
          <w:b/>
        </w:rPr>
        <w:t>.</w:t>
      </w:r>
    </w:p>
    <w:p w14:paraId="377DC6AD" w14:textId="6FBC8FC8" w:rsidR="003A5CEB" w:rsidRDefault="009716F9" w:rsidP="009716F9">
      <w:pPr>
        <w:pStyle w:val="Odstavec"/>
        <w:jc w:val="center"/>
        <w:rPr>
          <w:b/>
          <w:bCs/>
        </w:rPr>
      </w:pPr>
      <w:r>
        <w:rPr>
          <w:b/>
          <w:bCs/>
        </w:rPr>
        <w:t>Podmínky prodeje a užívání Pozemku</w:t>
      </w:r>
    </w:p>
    <w:p w14:paraId="6F67820C" w14:textId="77777777" w:rsidR="00F81695" w:rsidRPr="00F81695" w:rsidRDefault="00F81695" w:rsidP="00F81695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7000787A" w14:textId="77777777" w:rsidR="00CB6E32" w:rsidRDefault="00404F91" w:rsidP="00F81695">
      <w:pPr>
        <w:pStyle w:val="Odstavec"/>
        <w:numPr>
          <w:ilvl w:val="1"/>
          <w:numId w:val="5"/>
        </w:numPr>
        <w:ind w:left="709" w:hanging="709"/>
      </w:pPr>
      <w:r>
        <w:t>Kupující</w:t>
      </w:r>
      <w:r w:rsidR="00F81695">
        <w:t xml:space="preserve"> </w:t>
      </w:r>
      <w:r w:rsidR="003A5B48">
        <w:t xml:space="preserve">je povinen </w:t>
      </w:r>
      <w:r w:rsidR="00232BAA">
        <w:t xml:space="preserve">do 3 let od nabytí vlastnického práva k Pozemku </w:t>
      </w:r>
      <w:r w:rsidR="00B35973">
        <w:t xml:space="preserve">dle této smlouvy zahájit provádění stavby rodinného </w:t>
      </w:r>
      <w:r w:rsidR="000B5E1E">
        <w:t>domu na Pozemku</w:t>
      </w:r>
      <w:r w:rsidR="00BD701F">
        <w:t xml:space="preserve">. Zahájením provádění stavby se míní získání pravomocného </w:t>
      </w:r>
      <w:r w:rsidR="006D24A2">
        <w:t>rozhodnutí o povolení stavebního záměru ve smyslu ustanovení § 195 a násl. zákona č. 283/2021 Sb., stavební zákon, ve znění pozdějších předpisů</w:t>
      </w:r>
      <w:r>
        <w:t>, a prokázání této skutečnosti prodávajícímu.</w:t>
      </w:r>
    </w:p>
    <w:p w14:paraId="090415CA" w14:textId="37601625" w:rsidR="00FC79D8" w:rsidRDefault="00F712BB" w:rsidP="00F81695">
      <w:pPr>
        <w:pStyle w:val="Odstavec"/>
        <w:numPr>
          <w:ilvl w:val="1"/>
          <w:numId w:val="5"/>
        </w:numPr>
        <w:ind w:left="709" w:hanging="709"/>
      </w:pPr>
      <w:r>
        <w:t xml:space="preserve">Kupující je povinen do </w:t>
      </w:r>
      <w:r w:rsidR="002E7C3A">
        <w:t>6</w:t>
      </w:r>
      <w:r>
        <w:t xml:space="preserve"> let od nabytí vlastnického práva k Pozemku dle této smlouvy dokončit stavbu rodinného domu na Pozemku. Dokončení stavby se míní </w:t>
      </w:r>
      <w:r w:rsidR="006F4CCE">
        <w:t xml:space="preserve">zápis údaje o nové dokončené budově ve smyslu </w:t>
      </w:r>
      <w:r w:rsidR="00AC32F9">
        <w:t xml:space="preserve">ustanovení § 30 zákona č. 256/2013 Sb., o katastru nemovitostí (katastrální zákon), ve znění pozdějších předpisů, </w:t>
      </w:r>
      <w:r w:rsidR="00D45485">
        <w:t xml:space="preserve">kdy jako způsob využití této budovy bude uveden rodinný dům. </w:t>
      </w:r>
    </w:p>
    <w:p w14:paraId="29251D54" w14:textId="575B1910" w:rsidR="008720DC" w:rsidRDefault="003937A0" w:rsidP="00F81695">
      <w:pPr>
        <w:pStyle w:val="Odstavec"/>
        <w:numPr>
          <w:ilvl w:val="1"/>
          <w:numId w:val="5"/>
        </w:numPr>
        <w:ind w:left="709" w:hanging="709"/>
      </w:pPr>
      <w:r>
        <w:t>V případě, kdy kupující nesplní některou z povinností uvedených v odst. 5.1. a 5.2., je prodávající oprávněn od této smlouvy odstoupit</w:t>
      </w:r>
      <w:r w:rsidR="008A32C0">
        <w:t xml:space="preserve"> (aniž by tím bylo dotčeno jeho právo na smluvní pokutu sjednanou v odst. 5.6.)</w:t>
      </w:r>
      <w:r w:rsidR="00845F1E">
        <w:t xml:space="preserve">, přičemž kupujícímu nevznikne nárok </w:t>
      </w:r>
      <w:r w:rsidR="00B213B1">
        <w:t xml:space="preserve">na vydání bezdůvodného obohacení vůči prodávajícímu, které by odpovídalo </w:t>
      </w:r>
      <w:r w:rsidR="00CB12CD">
        <w:t>nákladům, které kupující vynaložil na zhodnocení a správu Pozemku</w:t>
      </w:r>
      <w:r w:rsidR="001C00E1">
        <w:t xml:space="preserve">, </w:t>
      </w:r>
      <w:r w:rsidR="0025198F">
        <w:t>ani</w:t>
      </w:r>
      <w:r w:rsidR="001C00E1">
        <w:t xml:space="preserve"> </w:t>
      </w:r>
      <w:r w:rsidR="005315C7">
        <w:t xml:space="preserve">hodnotě </w:t>
      </w:r>
      <w:r w:rsidR="001C00E1">
        <w:t>stavby</w:t>
      </w:r>
      <w:r w:rsidR="00C82070">
        <w:t xml:space="preserve"> či jiným věcem</w:t>
      </w:r>
      <w:r w:rsidR="001C00E1">
        <w:t xml:space="preserve"> na něm vzniklé</w:t>
      </w:r>
      <w:r w:rsidR="00CB12CD">
        <w:t>.</w:t>
      </w:r>
      <w:r w:rsidR="001C00E1">
        <w:t xml:space="preserve"> </w:t>
      </w:r>
    </w:p>
    <w:p w14:paraId="0D9FDE08" w14:textId="578A6549" w:rsidR="008A32C0" w:rsidRDefault="008720DC" w:rsidP="0020507D">
      <w:pPr>
        <w:pStyle w:val="Odstavec"/>
        <w:numPr>
          <w:ilvl w:val="1"/>
          <w:numId w:val="5"/>
        </w:numPr>
        <w:ind w:left="709" w:hanging="709"/>
      </w:pPr>
      <w:r>
        <w:t>Pr</w:t>
      </w:r>
      <w:r w:rsidR="00773069">
        <w:t xml:space="preserve">o případ, kdy kupující </w:t>
      </w:r>
      <w:r w:rsidR="00C82070">
        <w:t xml:space="preserve">nesplní </w:t>
      </w:r>
      <w:r w:rsidR="00773069">
        <w:t xml:space="preserve">některou z povinností uvedených v odst. 5.1. a 5.2., vzniká prodávajícímu nárok na úhradu smluvní pokuty ze strany kupujícího ve výši odpovídající </w:t>
      </w:r>
      <w:r w:rsidR="00953FB8">
        <w:t>2</w:t>
      </w:r>
      <w:r w:rsidR="00125EB7">
        <w:t>0</w:t>
      </w:r>
      <w:r w:rsidR="00773069">
        <w:t xml:space="preserve"> % kupní ceny, tj. ………………,- Kč. Smluvní pokuta se stává splatnou dnem následujícím po marném uplynutí </w:t>
      </w:r>
      <w:r w:rsidR="00B35295">
        <w:t>lhůt dle odst. 5.1., 5.2.</w:t>
      </w:r>
    </w:p>
    <w:p w14:paraId="7265C222" w14:textId="01BE141E" w:rsidR="009716F9" w:rsidRDefault="001F2C11" w:rsidP="00F81695">
      <w:pPr>
        <w:pStyle w:val="Odstavec"/>
        <w:numPr>
          <w:ilvl w:val="1"/>
          <w:numId w:val="5"/>
        </w:numPr>
        <w:ind w:left="709" w:hanging="709"/>
      </w:pPr>
      <w:r>
        <w:t xml:space="preserve">Kupující je povinen </w:t>
      </w:r>
      <w:r w:rsidR="00427AC0">
        <w:t xml:space="preserve">si </w:t>
      </w:r>
      <w:r w:rsidR="0012568B">
        <w:t xml:space="preserve">do </w:t>
      </w:r>
      <w:r w:rsidR="0020507D">
        <w:t>30</w:t>
      </w:r>
      <w:r w:rsidR="0012568B">
        <w:t xml:space="preserve"> dnů od</w:t>
      </w:r>
      <w:r w:rsidR="006A6A34">
        <w:t xml:space="preserve"> dokončení stavby rodinného domu dle odst. 5.2. </w:t>
      </w:r>
      <w:r w:rsidR="00427AC0">
        <w:t xml:space="preserve">přihlásit na adresu rodinného domu trvalý pobyt </w:t>
      </w:r>
      <w:r w:rsidR="00853537">
        <w:t>a mít jej zde přihlášený alespoň po dobu 10 let.</w:t>
      </w:r>
    </w:p>
    <w:p w14:paraId="02369868" w14:textId="3012D917" w:rsidR="005B2B74" w:rsidRDefault="00853537" w:rsidP="005B2B74">
      <w:pPr>
        <w:pStyle w:val="Odstavec"/>
        <w:numPr>
          <w:ilvl w:val="1"/>
          <w:numId w:val="5"/>
        </w:numPr>
        <w:ind w:left="709" w:hanging="709"/>
      </w:pPr>
      <w:r>
        <w:t xml:space="preserve">V případě, kdy kupující nesplní </w:t>
      </w:r>
      <w:r w:rsidR="0028046F">
        <w:t>povinnost uvedenou v odst. 5.</w:t>
      </w:r>
      <w:r w:rsidR="005E4300">
        <w:t>5</w:t>
      </w:r>
      <w:r w:rsidR="0028046F">
        <w:t xml:space="preserve">., vzniká prodávajícímu </w:t>
      </w:r>
      <w:r w:rsidR="00640183">
        <w:t xml:space="preserve">nárok </w:t>
      </w:r>
      <w:r w:rsidR="0028046F">
        <w:t xml:space="preserve">na úhradu smluvní pokuty ze strany kupujícího ve výši odpovídající </w:t>
      </w:r>
      <w:r w:rsidR="001156EC">
        <w:t>10</w:t>
      </w:r>
      <w:r w:rsidR="0028046F">
        <w:t xml:space="preserve"> % kupní ceny, tj. ………………,- Kč. Smluvní pokuta se stává splatnou dnem následujícím po marném uplynutí lhůty dle odst. </w:t>
      </w:r>
      <w:r w:rsidR="00B35295">
        <w:t>5.</w:t>
      </w:r>
      <w:r w:rsidR="005E4300">
        <w:t>5</w:t>
      </w:r>
      <w:r w:rsidR="00B35295">
        <w:t xml:space="preserve">., případně dnem následujícím od odhlášení trvalého pobytu. </w:t>
      </w:r>
    </w:p>
    <w:p w14:paraId="3EE2B63E" w14:textId="1A7643F0" w:rsidR="00531C11" w:rsidRPr="00F81695" w:rsidRDefault="00531C11" w:rsidP="005B2B74">
      <w:pPr>
        <w:pStyle w:val="Odstavec"/>
        <w:numPr>
          <w:ilvl w:val="1"/>
          <w:numId w:val="5"/>
        </w:numPr>
        <w:ind w:left="709" w:hanging="709"/>
      </w:pPr>
      <w:r>
        <w:t>Smluvní strany se dohodly, že závazek zaplatit smluvní pokutu nevylučuje právo na náhradu škody v plné výši, vzniklé z porušení povinnosti, ke které se smluvní pokuta vztahuje.</w:t>
      </w:r>
    </w:p>
    <w:p w14:paraId="2B071680" w14:textId="6C0872C6" w:rsidR="001566D8" w:rsidRDefault="001566D8" w:rsidP="001566D8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>
        <w:rPr>
          <w:b/>
        </w:rPr>
        <w:t>ánek</w:t>
      </w:r>
      <w:r w:rsidRPr="00253702">
        <w:rPr>
          <w:b/>
        </w:rPr>
        <w:t xml:space="preserve"> </w:t>
      </w:r>
      <w:r w:rsidR="00AC7F28">
        <w:rPr>
          <w:b/>
        </w:rPr>
        <w:t>VI</w:t>
      </w:r>
      <w:r w:rsidRPr="00253702">
        <w:rPr>
          <w:b/>
        </w:rPr>
        <w:t>.</w:t>
      </w:r>
    </w:p>
    <w:p w14:paraId="09A9EF39" w14:textId="4A5329B9" w:rsidR="00AE3EA0" w:rsidRPr="00256E23" w:rsidRDefault="00597924" w:rsidP="00256E23">
      <w:pPr>
        <w:pStyle w:val="Odstavecseseznamem"/>
        <w:spacing w:line="360" w:lineRule="auto"/>
        <w:ind w:left="0"/>
        <w:jc w:val="center"/>
        <w:rPr>
          <w:b/>
        </w:rPr>
      </w:pPr>
      <w:r>
        <w:rPr>
          <w:b/>
        </w:rPr>
        <w:t>Ostatní ujednání</w:t>
      </w:r>
    </w:p>
    <w:p w14:paraId="73177C27" w14:textId="77777777" w:rsidR="00256E23" w:rsidRPr="00256E23" w:rsidRDefault="00256E23" w:rsidP="00256E23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696C00B7" w14:textId="4BE9C302" w:rsidR="00597924" w:rsidRDefault="00AE3EA0" w:rsidP="00256E23">
      <w:pPr>
        <w:pStyle w:val="Odstavec"/>
        <w:numPr>
          <w:ilvl w:val="1"/>
          <w:numId w:val="5"/>
        </w:numPr>
        <w:spacing w:before="240"/>
        <w:ind w:left="709" w:hanging="709"/>
      </w:pPr>
      <w:r w:rsidRPr="00256E23">
        <w:t>Kupující</w:t>
      </w:r>
      <w:r w:rsidR="00DE61B9" w:rsidRPr="00256E23">
        <w:t xml:space="preserve">, jakož i </w:t>
      </w:r>
      <w:r w:rsidR="005801FE" w:rsidRPr="00256E23">
        <w:t>jakýkoliv další nabyvatel Pozemku,</w:t>
      </w:r>
      <w:r w:rsidR="005801FE">
        <w:t xml:space="preserve"> je povinen po dobu vlastnictví Pozemku</w:t>
      </w:r>
      <w:r w:rsidR="006021DD">
        <w:t xml:space="preserve"> využívat pro účely vjezdu na Pozemek </w:t>
      </w:r>
      <w:r w:rsidR="00991793">
        <w:t>právě a pouze cestu k tomu vymezenou v Územním plánu obce Veselí.</w:t>
      </w:r>
      <w:r w:rsidR="00B74753">
        <w:t xml:space="preserve"> </w:t>
      </w:r>
      <w:r w:rsidR="00C50403">
        <w:t xml:space="preserve">Kupující se zavazuje tuto povinnost </w:t>
      </w:r>
      <w:r w:rsidR="00810124">
        <w:t xml:space="preserve">převést i na případné další nabyvatele Pozemku. </w:t>
      </w:r>
      <w:r w:rsidR="00991793">
        <w:t xml:space="preserve"> </w:t>
      </w:r>
    </w:p>
    <w:p w14:paraId="55766C06" w14:textId="2C327EC1" w:rsidR="0089423F" w:rsidRDefault="0089423F" w:rsidP="005801FE">
      <w:pPr>
        <w:pStyle w:val="Odstavec"/>
        <w:numPr>
          <w:ilvl w:val="1"/>
          <w:numId w:val="5"/>
        </w:numPr>
        <w:spacing w:before="240"/>
        <w:ind w:left="709" w:hanging="709"/>
      </w:pPr>
      <w:r>
        <w:lastRenderedPageBreak/>
        <w:t xml:space="preserve">Kupující tímto uděluje prodávajícímu výslovný souhlas s umístěním </w:t>
      </w:r>
      <w:r w:rsidR="00A668B3">
        <w:t xml:space="preserve">stromů, které jsou vysazeny na pozemku </w:t>
      </w:r>
      <w:r w:rsidR="008765AF">
        <w:t xml:space="preserve">prodávajícího v bezprostřední blízkosti Pozemku, přičemž se </w:t>
      </w:r>
      <w:r w:rsidR="005177DE">
        <w:t xml:space="preserve">do budoucna vzdává jakýchkoliv nároků případně </w:t>
      </w:r>
      <w:r w:rsidR="002D7988">
        <w:t xml:space="preserve">plynoucích či </w:t>
      </w:r>
      <w:r w:rsidR="005177DE">
        <w:t>vzniklých z této skutečnosti.</w:t>
      </w:r>
      <w:r w:rsidR="007422FC">
        <w:t xml:space="preserve"> Pro případ, že bude prodávající v budoucnu žádat</w:t>
      </w:r>
      <w:r w:rsidR="005177DE">
        <w:t xml:space="preserve"> </w:t>
      </w:r>
      <w:r w:rsidR="007422FC">
        <w:t xml:space="preserve">kupujícího o udělení souhlasu </w:t>
      </w:r>
      <w:r w:rsidR="00075CFA">
        <w:t xml:space="preserve">k umístění stromů na tomto svém pozemku, či obdobným úkonům, zavazuje se jej kupující bez zbytečného odkladu udělit. </w:t>
      </w:r>
    </w:p>
    <w:p w14:paraId="1FA872CD" w14:textId="5F27BFEC" w:rsidR="008F19DB" w:rsidRPr="00FD0D71" w:rsidRDefault="002A78DC" w:rsidP="005801FE">
      <w:pPr>
        <w:pStyle w:val="Odstavec"/>
        <w:numPr>
          <w:ilvl w:val="1"/>
          <w:numId w:val="5"/>
        </w:numPr>
        <w:spacing w:before="240"/>
        <w:ind w:left="709" w:hanging="709"/>
      </w:pPr>
      <w:r w:rsidRPr="00FD0D71">
        <w:t xml:space="preserve">Kupující tímto prodávajícímu </w:t>
      </w:r>
      <w:r w:rsidR="00BC4BD9" w:rsidRPr="00FD0D71">
        <w:t xml:space="preserve">bezplatně  a na dobu neurčitou </w:t>
      </w:r>
      <w:r w:rsidR="006C5396" w:rsidRPr="00FD0D71">
        <w:t xml:space="preserve">zakládá </w:t>
      </w:r>
      <w:r w:rsidRPr="00FD0D71">
        <w:t>právo</w:t>
      </w:r>
      <w:r w:rsidR="006C5396" w:rsidRPr="00FD0D71">
        <w:t xml:space="preserve"> mít na hranici Pozemku </w:t>
      </w:r>
      <w:r w:rsidR="008D0772" w:rsidRPr="00FD0D71">
        <w:t>umístěn</w:t>
      </w:r>
      <w:r w:rsidR="00BD2EC3" w:rsidRPr="00FD0D71">
        <w:t>u přípojkovou skříň obsahující</w:t>
      </w:r>
      <w:r w:rsidR="008D0772" w:rsidRPr="00FD0D71">
        <w:t xml:space="preserve"> </w:t>
      </w:r>
      <w:r w:rsidR="007D4692" w:rsidRPr="00FD0D71">
        <w:t xml:space="preserve">napojení na plynovodní a </w:t>
      </w:r>
      <w:r w:rsidR="00E27EDD" w:rsidRPr="00FD0D71">
        <w:t>elektrické přípojky</w:t>
      </w:r>
      <w:r w:rsidR="00D80BA8" w:rsidRPr="00FD0D71">
        <w:t>, jakož i právo přístupu</w:t>
      </w:r>
      <w:r w:rsidR="00455A4E" w:rsidRPr="00FD0D71">
        <w:t xml:space="preserve"> k této přípojkové skříni. </w:t>
      </w:r>
      <w:r w:rsidR="00E271C9" w:rsidRPr="00FD0D71">
        <w:t xml:space="preserve">Jmenované věci zůstávají ve vlastnictví prodávajícího. </w:t>
      </w:r>
    </w:p>
    <w:p w14:paraId="3FCD1520" w14:textId="196DBBAF" w:rsidR="00AC7F28" w:rsidRPr="00FA551C" w:rsidRDefault="004F4874" w:rsidP="00FA551C">
      <w:pPr>
        <w:pStyle w:val="Odstavec"/>
        <w:numPr>
          <w:ilvl w:val="1"/>
          <w:numId w:val="5"/>
        </w:numPr>
        <w:spacing w:before="240"/>
        <w:ind w:left="709" w:hanging="709"/>
      </w:pPr>
      <w:r w:rsidRPr="00FA551C">
        <w:t xml:space="preserve">Kupující </w:t>
      </w:r>
      <w:r w:rsidR="00592A3E" w:rsidRPr="00FA551C">
        <w:t xml:space="preserve">prohlašuje, že je mu známá skutečnost, že Pozemek </w:t>
      </w:r>
      <w:r w:rsidR="00E86A8F" w:rsidRPr="00FA551C">
        <w:t xml:space="preserve">je ke dni podpisu této smlouvy zařazen do zemědělského půdního fondu, a tedy pro účely výstavby rodinného domu bude Pozemek třeba vyjmout. </w:t>
      </w:r>
    </w:p>
    <w:p w14:paraId="2A0F23AC" w14:textId="4E871D2A" w:rsidR="00597924" w:rsidRDefault="00597924" w:rsidP="00597924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>
        <w:rPr>
          <w:b/>
        </w:rPr>
        <w:t>ánek</w:t>
      </w:r>
      <w:r w:rsidRPr="00253702">
        <w:rPr>
          <w:b/>
        </w:rPr>
        <w:t xml:space="preserve"> </w:t>
      </w:r>
      <w:r>
        <w:rPr>
          <w:b/>
        </w:rPr>
        <w:t>VII</w:t>
      </w:r>
      <w:r w:rsidRPr="00253702">
        <w:rPr>
          <w:b/>
        </w:rPr>
        <w:t>.</w:t>
      </w:r>
    </w:p>
    <w:p w14:paraId="3C831E45" w14:textId="5DCCC30D" w:rsidR="00AC7F28" w:rsidRDefault="008E2962" w:rsidP="001566D8">
      <w:pPr>
        <w:pStyle w:val="Odstavecseseznamem"/>
        <w:spacing w:after="0"/>
        <w:ind w:left="0"/>
        <w:jc w:val="center"/>
        <w:rPr>
          <w:b/>
        </w:rPr>
      </w:pPr>
      <w:r>
        <w:rPr>
          <w:b/>
        </w:rPr>
        <w:t>Návrh na vklad do katastru nemovitostí</w:t>
      </w:r>
    </w:p>
    <w:p w14:paraId="47FF82CD" w14:textId="77777777" w:rsidR="00DB30F2" w:rsidRPr="00DB30F2" w:rsidRDefault="00DB30F2" w:rsidP="00DB30F2">
      <w:pPr>
        <w:pStyle w:val="Odstavecseseznamem"/>
        <w:numPr>
          <w:ilvl w:val="0"/>
          <w:numId w:val="5"/>
        </w:numPr>
        <w:spacing w:before="240"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5120901D" w14:textId="7AD09D9B" w:rsidR="00FA551C" w:rsidRDefault="00DB30F2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 xml:space="preserve">Smluvní strany navrhují, aby Katastrální úřad pro </w:t>
      </w:r>
      <w:r w:rsidR="00256E23" w:rsidRPr="00BE126A">
        <w:t>Pardubický kraj, Katastrální pracoviště Pardubice</w:t>
      </w:r>
      <w:r w:rsidR="00256E23">
        <w:t xml:space="preserve">, </w:t>
      </w:r>
      <w:r w:rsidR="00306390">
        <w:t xml:space="preserve">provedl podle této smlouvy vklad vlastnického práva k Pozemku </w:t>
      </w:r>
      <w:r w:rsidR="0081719E">
        <w:t>uvedeného v čl. I. odst. 1.1. této smlouvy ve prospěch kupujícího</w:t>
      </w:r>
      <w:r w:rsidR="0003201E">
        <w:t>.</w:t>
      </w:r>
    </w:p>
    <w:p w14:paraId="6DB2385A" w14:textId="0E684D0F" w:rsidR="002E16CB" w:rsidRDefault="00D87981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 xml:space="preserve">Náklady spojené s návrhem na vklad práv dle této smlouvy hradí kupující, a to </w:t>
      </w:r>
      <w:r w:rsidR="00115411">
        <w:t>společně s podpisem této smlouvy.</w:t>
      </w:r>
    </w:p>
    <w:p w14:paraId="23C4F355" w14:textId="5CDD0114" w:rsidR="00A663E5" w:rsidRPr="00A663E5" w:rsidRDefault="00A663E5" w:rsidP="00A663E5">
      <w:pPr>
        <w:pStyle w:val="Odstavecseseznamem"/>
        <w:numPr>
          <w:ilvl w:val="1"/>
          <w:numId w:val="5"/>
        </w:numPr>
        <w:ind w:left="709" w:hanging="709"/>
        <w:jc w:val="both"/>
        <w:rPr>
          <w:rFonts w:ascii="Calibri" w:eastAsia="Calibri" w:hAnsi="Calibri" w:cs="Times New Roman"/>
          <w:szCs w:val="24"/>
        </w:rPr>
      </w:pPr>
      <w:r w:rsidRPr="00A663E5">
        <w:rPr>
          <w:rFonts w:ascii="Calibri" w:eastAsia="Calibri" w:hAnsi="Calibri" w:cs="Times New Roman"/>
          <w:szCs w:val="24"/>
        </w:rPr>
        <w:t xml:space="preserve">Smluvní strany se zavazují vzájemně si poskytnout veškerou nutnou součinnost vyžadovanou k provedení vkladu </w:t>
      </w:r>
      <w:r w:rsidR="002E329A">
        <w:rPr>
          <w:rFonts w:ascii="Calibri" w:eastAsia="Calibri" w:hAnsi="Calibri" w:cs="Times New Roman"/>
          <w:szCs w:val="24"/>
        </w:rPr>
        <w:t xml:space="preserve">vlastnického </w:t>
      </w:r>
      <w:r>
        <w:rPr>
          <w:rFonts w:ascii="Calibri" w:eastAsia="Calibri" w:hAnsi="Calibri" w:cs="Times New Roman"/>
          <w:szCs w:val="24"/>
        </w:rPr>
        <w:t>práv</w:t>
      </w:r>
      <w:r w:rsidR="002E329A">
        <w:rPr>
          <w:rFonts w:ascii="Calibri" w:eastAsia="Calibri" w:hAnsi="Calibri" w:cs="Times New Roman"/>
          <w:szCs w:val="24"/>
        </w:rPr>
        <w:t>a</w:t>
      </w:r>
      <w:r w:rsidRPr="00A663E5">
        <w:rPr>
          <w:rFonts w:ascii="Calibri" w:eastAsia="Calibri" w:hAnsi="Calibri" w:cs="Times New Roman"/>
          <w:szCs w:val="24"/>
        </w:rPr>
        <w:t xml:space="preserve"> podle této smlouvy do katastru nemovitostí, a to i tehdy, pokud bude nutné podle výzvy nebo rozhodnutí katastrálního úřadu, doplnit nebo změnit tuto smlouvu nebo uzavřít novou smlouvu, která naplní účel této smlouvy, do 7 dnů ode dne, kdy se o obsahu výzvy nebo rozhodnutí katastrálního úřadu dozvěděly. Toto ustanovení se vztahuje přiměřeně na návrh na vklad do katastru nemovitostí a přílohy. </w:t>
      </w:r>
    </w:p>
    <w:p w14:paraId="6939AC6F" w14:textId="4F4F83B6" w:rsidR="00115411" w:rsidRDefault="002B04E2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 xml:space="preserve">Smluvní strany se dohodly, že návrh na vklad </w:t>
      </w:r>
      <w:r w:rsidR="002E329A">
        <w:t xml:space="preserve">vlastnického </w:t>
      </w:r>
      <w:r>
        <w:t>práv</w:t>
      </w:r>
      <w:r w:rsidR="002E329A">
        <w:t>a</w:t>
      </w:r>
      <w:r>
        <w:t xml:space="preserve"> do katastru nemovitostí dle této smlouvy </w:t>
      </w:r>
      <w:r w:rsidR="00C87371">
        <w:t>bude podepsán a podán výlučně prodávajícím</w:t>
      </w:r>
      <w:r w:rsidR="00A44702">
        <w:t>, který tak učiní</w:t>
      </w:r>
      <w:r w:rsidR="00F10349">
        <w:t xml:space="preserve">, jakmile kupující uhradí </w:t>
      </w:r>
      <w:r w:rsidR="00A6350E">
        <w:t>celou kupní cenu.</w:t>
      </w:r>
    </w:p>
    <w:p w14:paraId="49BE164A" w14:textId="4650FC41" w:rsidR="00FE68EF" w:rsidRDefault="00FE68EF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>P</w:t>
      </w:r>
      <w:r w:rsidR="00356065">
        <w:t>ro případ, že by kupující porušil ujednání dle odst. 7.4. a podal návrh na vklad</w:t>
      </w:r>
      <w:r w:rsidR="00ED1471">
        <w:t xml:space="preserve"> práv do katastru nemovitostí sám, vzniká prodávajícímu nárok na úhradu smluvní pokuty ze strany kupujícího ve výši odpovídající </w:t>
      </w:r>
      <w:r w:rsidR="00F04410">
        <w:t>2</w:t>
      </w:r>
      <w:r w:rsidR="008464D8">
        <w:t>0</w:t>
      </w:r>
      <w:r w:rsidR="00ED1471">
        <w:t xml:space="preserve"> % kupní ceny, tj. ………………,- Kč. Smluvní pokuta je splatná </w:t>
      </w:r>
      <w:r w:rsidR="00331E0A">
        <w:t xml:space="preserve">dnem následujícím od podání takového návrhu. </w:t>
      </w:r>
    </w:p>
    <w:p w14:paraId="7958CBCA" w14:textId="20ECDA19" w:rsidR="005E3235" w:rsidRDefault="005E3235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 xml:space="preserve">Do doby provedení vkladu vlastnictví podle této smlouvy jsou obě smluvní strany svými projevy vůle vázány a zavazují se bez souhlasu druhé smluvní strany </w:t>
      </w:r>
      <w:r w:rsidR="00870C22">
        <w:t>nepřevést Pozemek na třetí osobu, ani jej jakkoliv nezatížit nebo nesjednat k němu práva pro třetí osoby.</w:t>
      </w:r>
    </w:p>
    <w:p w14:paraId="3F01E756" w14:textId="64EA9AC8" w:rsidR="00870C22" w:rsidRPr="00DB30F2" w:rsidRDefault="00870C22" w:rsidP="00DB30F2">
      <w:pPr>
        <w:pStyle w:val="Odstavec"/>
        <w:numPr>
          <w:ilvl w:val="1"/>
          <w:numId w:val="5"/>
        </w:numPr>
        <w:spacing w:before="240"/>
        <w:ind w:left="709" w:hanging="709"/>
      </w:pPr>
      <w:r>
        <w:t xml:space="preserve">Nebezpečí škody na nemovitosti (Pozemku) přechází na kupujícího dnem nabytí právní moci rozhodnutí o vkladu </w:t>
      </w:r>
      <w:r w:rsidR="00BA456F">
        <w:t xml:space="preserve">práv. </w:t>
      </w:r>
    </w:p>
    <w:p w14:paraId="5AF734AE" w14:textId="3076C39A" w:rsidR="0000791B" w:rsidRPr="0000791B" w:rsidRDefault="007B2382" w:rsidP="0000791B">
      <w:pPr>
        <w:pStyle w:val="Nadpislnku"/>
        <w:numPr>
          <w:ilvl w:val="0"/>
          <w:numId w:val="0"/>
        </w:numPr>
      </w:pPr>
      <w:r w:rsidRPr="00AC7F28">
        <w:lastRenderedPageBreak/>
        <w:t xml:space="preserve">Článek </w:t>
      </w:r>
      <w:r w:rsidR="00AC7F28" w:rsidRPr="00AC7F28">
        <w:t>VII</w:t>
      </w:r>
      <w:r w:rsidR="00597924">
        <w:t>I</w:t>
      </w:r>
      <w:r w:rsidRPr="00AC7F28">
        <w:t>.</w:t>
      </w:r>
      <w:r w:rsidR="008053F8" w:rsidRPr="00081C21">
        <w:br/>
        <w:t>Závěrečná u</w:t>
      </w:r>
      <w:r w:rsidR="00853440">
        <w:t>jednání</w:t>
      </w:r>
    </w:p>
    <w:p w14:paraId="261C1436" w14:textId="77777777" w:rsidR="0000791B" w:rsidRPr="0000791B" w:rsidRDefault="0000791B" w:rsidP="0000791B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66F5CB66" w14:textId="11EDA51C" w:rsidR="00FA3AAC" w:rsidRPr="0005073A" w:rsidRDefault="008053F8" w:rsidP="002F62C5">
      <w:pPr>
        <w:pStyle w:val="Odstavec"/>
        <w:numPr>
          <w:ilvl w:val="1"/>
          <w:numId w:val="5"/>
        </w:numPr>
        <w:ind w:hanging="786"/>
      </w:pPr>
      <w:r>
        <w:t xml:space="preserve">Ukáže-li se kterékoliv ujednání této smlouvy neplatným či neúčinným, nemá tato neplatnost </w:t>
      </w:r>
      <w:r w:rsidR="00484E00">
        <w:br/>
      </w:r>
      <w:r>
        <w:t>či neúčinnost vliv na platnost či účinnost ostatních ujednání, lze-li tato ostatní ujednání oddělit. Smluvní strany se v tomto případě zavazují toto neplatné či neúčinné ujednání</w:t>
      </w:r>
      <w:r w:rsidR="00921FD8">
        <w:t xml:space="preserve"> </w:t>
      </w:r>
      <w:r>
        <w:t>nahradit platným ujednáním</w:t>
      </w:r>
      <w:r w:rsidR="00921FD8">
        <w:t xml:space="preserve"> </w:t>
      </w:r>
      <w:r>
        <w:t>novým, které bude v maximální možné míře co do účelu odpovídat ujednání nahrazovanému.</w:t>
      </w:r>
    </w:p>
    <w:p w14:paraId="47F38527" w14:textId="5AA3E58A" w:rsidR="009B5E77" w:rsidRDefault="00497870" w:rsidP="00497870">
      <w:pPr>
        <w:pStyle w:val="Odstavec"/>
        <w:numPr>
          <w:ilvl w:val="1"/>
          <w:numId w:val="5"/>
        </w:numPr>
        <w:ind w:left="360"/>
      </w:pPr>
      <w:r>
        <w:tab/>
      </w:r>
      <w:r w:rsidR="008053F8">
        <w:t xml:space="preserve">Vzájemná práva a povinnosti účastníků v této smlouvě výslovně neupravená se řídí příslušnými </w:t>
      </w:r>
      <w:r w:rsidR="009334F3">
        <w:tab/>
      </w:r>
      <w:r w:rsidR="008053F8">
        <w:t>právními předpisy, zejména občanským zákoníkem.</w:t>
      </w:r>
    </w:p>
    <w:p w14:paraId="7D955B18" w14:textId="72237767" w:rsidR="009B5E77" w:rsidRDefault="008053F8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Tato smlouva je vyhotovena ve </w:t>
      </w:r>
      <w:r w:rsidR="00584AB5">
        <w:t>třech</w:t>
      </w:r>
      <w:r w:rsidR="004B3D17">
        <w:t xml:space="preserve"> </w:t>
      </w:r>
      <w:r>
        <w:t>stejnopisech, z nichž po jednom obdrží každá ze smluvních stran</w:t>
      </w:r>
      <w:r w:rsidR="00584AB5">
        <w:t xml:space="preserve"> a jeden je určen jako podklad návrhu na vklad do katastru nemovitostí</w:t>
      </w:r>
      <w:r>
        <w:t>.</w:t>
      </w:r>
    </w:p>
    <w:p w14:paraId="142BDCF9" w14:textId="263569D8" w:rsidR="009B5E77" w:rsidRDefault="00916BD3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916BD3">
        <w:t>Změnit nebo doplnit smlouvu mohou smluvní strany pouze formou písemných dodatků, které budou vzestupně číslovány, výslovně prohlášeny za dodatek smlouvy a podepsány smluvními stranami.</w:t>
      </w:r>
    </w:p>
    <w:p w14:paraId="3B67CE7D" w14:textId="6B9729D7" w:rsidR="0005073A" w:rsidRPr="00916BD3" w:rsidRDefault="00832325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Smluvní strana není oprávněna postoupit tuto smlouvu ne</w:t>
      </w:r>
      <w:r w:rsidR="00373DC9">
        <w:t>bo</w:t>
      </w:r>
      <w:r>
        <w:t xml:space="preserve"> její část na třetí osobu bez předchozího písemného souhlasu druhé smluvní strany. </w:t>
      </w:r>
    </w:p>
    <w:p w14:paraId="20B2D201" w14:textId="0E7A70EB" w:rsidR="009B5E77" w:rsidRDefault="00E25935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E25935">
        <w:t xml:space="preserve">Záměr obce prodat </w:t>
      </w:r>
      <w:r w:rsidR="00832325">
        <w:t xml:space="preserve">Pozemek </w:t>
      </w:r>
      <w:r w:rsidRPr="00E25935">
        <w:t xml:space="preserve">byl vyvěšen na úřední desce od </w:t>
      </w:r>
      <w:r w:rsidR="00832325" w:rsidRPr="00832325">
        <w:rPr>
          <w:highlight w:val="yellow"/>
        </w:rPr>
        <w:t>DD</w:t>
      </w:r>
      <w:r w:rsidRPr="00832325">
        <w:rPr>
          <w:highlight w:val="yellow"/>
        </w:rPr>
        <w:t xml:space="preserve">. </w:t>
      </w:r>
      <w:r w:rsidR="00832325" w:rsidRPr="00832325">
        <w:rPr>
          <w:highlight w:val="yellow"/>
        </w:rPr>
        <w:t>MM</w:t>
      </w:r>
      <w:r w:rsidRPr="00832325">
        <w:rPr>
          <w:highlight w:val="yellow"/>
        </w:rPr>
        <w:t>.</w:t>
      </w:r>
      <w:r w:rsidRPr="00E25935">
        <w:t xml:space="preserve"> 202</w:t>
      </w:r>
      <w:r w:rsidR="00832325">
        <w:t>6</w:t>
      </w:r>
      <w:r w:rsidRPr="00E25935">
        <w:t xml:space="preserve"> do </w:t>
      </w:r>
      <w:r w:rsidR="00832325" w:rsidRPr="00832325">
        <w:rPr>
          <w:highlight w:val="yellow"/>
        </w:rPr>
        <w:t>DD</w:t>
      </w:r>
      <w:r w:rsidRPr="00832325">
        <w:rPr>
          <w:highlight w:val="yellow"/>
        </w:rPr>
        <w:t xml:space="preserve">. </w:t>
      </w:r>
      <w:r w:rsidR="00832325" w:rsidRPr="00832325">
        <w:rPr>
          <w:highlight w:val="yellow"/>
        </w:rPr>
        <w:t>MM</w:t>
      </w:r>
      <w:r w:rsidRPr="00E25935">
        <w:t>. 202</w:t>
      </w:r>
      <w:r w:rsidR="00832325">
        <w:t>6</w:t>
      </w:r>
      <w:r w:rsidR="00AC34ED">
        <w:t>.</w:t>
      </w:r>
      <w:r w:rsidR="001A3FC4">
        <w:t xml:space="preserve"> </w:t>
      </w:r>
      <w:r w:rsidR="001A3FC4" w:rsidRPr="005D3048">
        <w:t xml:space="preserve">Uzavření této smlouvy bylo schváleno zastupitelstvem obce, usnesením č. </w:t>
      </w:r>
      <w:r w:rsidR="001A3FC4" w:rsidRPr="005D3048">
        <w:rPr>
          <w:highlight w:val="yellow"/>
        </w:rPr>
        <w:t>X/X</w:t>
      </w:r>
      <w:r w:rsidR="001A3FC4" w:rsidRPr="005D3048">
        <w:t xml:space="preserve"> ze dne </w:t>
      </w:r>
      <w:r w:rsidR="001A3FC4" w:rsidRPr="005D3048">
        <w:rPr>
          <w:highlight w:val="yellow"/>
        </w:rPr>
        <w:t>DD. MM</w:t>
      </w:r>
      <w:r w:rsidR="001A3FC4" w:rsidRPr="005D3048">
        <w:t>. 202</w:t>
      </w:r>
      <w:r w:rsidR="00832325">
        <w:t>6</w:t>
      </w:r>
      <w:r w:rsidR="001A3FC4" w:rsidRPr="005D3048">
        <w:t>.</w:t>
      </w:r>
      <w:r w:rsidRPr="00E25935">
        <w:t xml:space="preserve"> </w:t>
      </w:r>
    </w:p>
    <w:p w14:paraId="4344176E" w14:textId="1E9B4B9C" w:rsidR="008053F8" w:rsidRPr="00860ADD" w:rsidRDefault="005A609F" w:rsidP="008053F8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Smluvní strany</w:t>
      </w:r>
      <w:r w:rsidR="008053F8">
        <w:t xml:space="preserve"> shodně prohlašují, že jsou způsobil</w:t>
      </w:r>
      <w:r>
        <w:t>é</w:t>
      </w:r>
      <w:r w:rsidR="008053F8">
        <w:t xml:space="preserve"> k tomuto právnímu jednání, že si smlouvu před jejím podpisem přečetl</w:t>
      </w:r>
      <w:r>
        <w:t>y</w:t>
      </w:r>
      <w:r w:rsidR="008053F8">
        <w:t>, rozumí jí a s jejím obsahem souhlasí, a že ji uzavírají svobodně a vážně. Na důkaz výše uvedeného připojují smluvní strany své vlastnoruční podpisy.</w:t>
      </w:r>
    </w:p>
    <w:p w14:paraId="3906F335" w14:textId="77777777" w:rsidR="00921FD8" w:rsidRDefault="00921FD8" w:rsidP="008053F8">
      <w:pPr>
        <w:rPr>
          <w:i/>
          <w:iCs/>
          <w:u w:val="single"/>
        </w:rPr>
      </w:pPr>
    </w:p>
    <w:p w14:paraId="30BF78C1" w14:textId="63907C8C" w:rsidR="008053F8" w:rsidRPr="00407DA8" w:rsidRDefault="00407DA8" w:rsidP="008053F8">
      <w:pPr>
        <w:rPr>
          <w:i/>
          <w:iCs/>
          <w:u w:val="single"/>
        </w:rPr>
      </w:pPr>
      <w:r w:rsidRPr="00407DA8">
        <w:rPr>
          <w:i/>
          <w:iCs/>
          <w:u w:val="single"/>
        </w:rPr>
        <w:t>Přílohou:</w:t>
      </w:r>
    </w:p>
    <w:p w14:paraId="57BC5FD5" w14:textId="2531D766" w:rsidR="00407DA8" w:rsidRPr="00407DA8" w:rsidRDefault="00407DA8" w:rsidP="00407DA8">
      <w:pPr>
        <w:pStyle w:val="Odstavecseseznamem"/>
        <w:numPr>
          <w:ilvl w:val="0"/>
          <w:numId w:val="7"/>
        </w:numPr>
        <w:rPr>
          <w:i/>
          <w:iCs/>
        </w:rPr>
      </w:pPr>
      <w:r w:rsidRPr="00407DA8">
        <w:rPr>
          <w:i/>
          <w:iCs/>
        </w:rPr>
        <w:t>Podmínky</w:t>
      </w:r>
    </w:p>
    <w:p w14:paraId="09AC7EBD" w14:textId="3D57B3E1" w:rsidR="00407DA8" w:rsidRDefault="00407DA8" w:rsidP="00407DA8">
      <w:pPr>
        <w:pStyle w:val="Odstavecseseznamem"/>
        <w:numPr>
          <w:ilvl w:val="0"/>
          <w:numId w:val="7"/>
        </w:numPr>
        <w:rPr>
          <w:i/>
          <w:iCs/>
        </w:rPr>
      </w:pPr>
      <w:r w:rsidRPr="00407DA8">
        <w:rPr>
          <w:i/>
          <w:iCs/>
        </w:rPr>
        <w:t>žádost o prodej stavebního pozemku</w:t>
      </w:r>
    </w:p>
    <w:p w14:paraId="61B334F7" w14:textId="5F905F87" w:rsidR="00860ADD" w:rsidRPr="00407DA8" w:rsidRDefault="00F95023" w:rsidP="00407DA8">
      <w:pPr>
        <w:pStyle w:val="Odstavecseseznamem"/>
        <w:numPr>
          <w:ilvl w:val="0"/>
          <w:numId w:val="7"/>
        </w:numPr>
        <w:rPr>
          <w:i/>
          <w:iCs/>
        </w:rPr>
      </w:pPr>
      <w:r>
        <w:rPr>
          <w:i/>
          <w:iCs/>
        </w:rPr>
        <w:t>SOSB</w:t>
      </w:r>
    </w:p>
    <w:p w14:paraId="572D03F1" w14:textId="77777777" w:rsidR="002965CB" w:rsidRPr="007C6A8B" w:rsidRDefault="002965CB" w:rsidP="008053F8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D123D" w14:paraId="6B202CFE" w14:textId="77777777" w:rsidTr="00407DA8">
        <w:tc>
          <w:tcPr>
            <w:tcW w:w="4814" w:type="dxa"/>
          </w:tcPr>
          <w:p w14:paraId="67C8490B" w14:textId="43D7E87E" w:rsidR="007D123D" w:rsidRDefault="007D123D" w:rsidP="001E60F4">
            <w:pPr>
              <w:pStyle w:val="Bezmezer"/>
            </w:pPr>
            <w:r>
              <w:t xml:space="preserve">Ve Veselí dne ………………………… </w:t>
            </w:r>
            <w:r w:rsidR="000F1D11">
              <w:t>2026</w:t>
            </w:r>
          </w:p>
        </w:tc>
        <w:tc>
          <w:tcPr>
            <w:tcW w:w="4814" w:type="dxa"/>
          </w:tcPr>
          <w:p w14:paraId="09A71D6A" w14:textId="3614B330" w:rsidR="007D123D" w:rsidRDefault="007D123D" w:rsidP="001E60F4">
            <w:pPr>
              <w:pStyle w:val="Bezmezer"/>
            </w:pPr>
            <w:r>
              <w:t>Ve Veselí dne …………………………</w:t>
            </w:r>
            <w:r w:rsidR="000F1D11">
              <w:t xml:space="preserve"> 2026</w:t>
            </w:r>
          </w:p>
        </w:tc>
      </w:tr>
      <w:tr w:rsidR="007D123D" w14:paraId="48782C4F" w14:textId="77777777" w:rsidTr="00407DA8">
        <w:tc>
          <w:tcPr>
            <w:tcW w:w="4814" w:type="dxa"/>
          </w:tcPr>
          <w:p w14:paraId="02926AEE" w14:textId="77777777" w:rsidR="007D123D" w:rsidRDefault="007D123D" w:rsidP="001E60F4">
            <w:pPr>
              <w:pStyle w:val="Bezmezer"/>
            </w:pPr>
          </w:p>
          <w:p w14:paraId="5F3D4F8A" w14:textId="77777777" w:rsidR="007D123D" w:rsidRDefault="007D123D" w:rsidP="001E60F4">
            <w:pPr>
              <w:pStyle w:val="Bezmezer"/>
            </w:pPr>
          </w:p>
          <w:p w14:paraId="256F83BF" w14:textId="1CB060A9" w:rsidR="007D123D" w:rsidRDefault="000F1D11" w:rsidP="00407DA8">
            <w:pPr>
              <w:pStyle w:val="Bezmezer"/>
              <w:jc w:val="center"/>
            </w:pPr>
            <w:r>
              <w:t>………</w:t>
            </w:r>
            <w:r w:rsidR="007D123D">
              <w:t>……………………………………………………</w:t>
            </w:r>
          </w:p>
          <w:p w14:paraId="60CDB020" w14:textId="3FAD31D0" w:rsidR="00407DA8" w:rsidRPr="00407DA8" w:rsidRDefault="00AC7F28" w:rsidP="00407DA8">
            <w:pPr>
              <w:pStyle w:val="Bezmezer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407DA8" w:rsidRPr="00407DA8">
              <w:rPr>
                <w:b/>
                <w:bCs/>
              </w:rPr>
              <w:t>rodávající</w:t>
            </w:r>
          </w:p>
          <w:p w14:paraId="23A6245A" w14:textId="77777777" w:rsidR="00407DA8" w:rsidRDefault="00407DA8" w:rsidP="00407DA8">
            <w:pPr>
              <w:pStyle w:val="Bezmezer"/>
              <w:jc w:val="center"/>
            </w:pPr>
            <w:r>
              <w:t>obec Veselí</w:t>
            </w:r>
          </w:p>
          <w:p w14:paraId="4C6B0309" w14:textId="4941F43E" w:rsidR="00407DA8" w:rsidRDefault="00407DA8" w:rsidP="00407DA8">
            <w:pPr>
              <w:pStyle w:val="Bezmezer"/>
              <w:jc w:val="center"/>
            </w:pPr>
            <w:r>
              <w:t>Ing. Miloš Dvořák, starosta</w:t>
            </w:r>
          </w:p>
        </w:tc>
        <w:tc>
          <w:tcPr>
            <w:tcW w:w="4814" w:type="dxa"/>
          </w:tcPr>
          <w:p w14:paraId="03AAF108" w14:textId="77777777" w:rsidR="007D123D" w:rsidRDefault="007D123D" w:rsidP="001E60F4">
            <w:pPr>
              <w:pStyle w:val="Bezmezer"/>
            </w:pPr>
          </w:p>
          <w:p w14:paraId="62BB306B" w14:textId="77777777" w:rsidR="007D123D" w:rsidRDefault="007D123D" w:rsidP="001E60F4">
            <w:pPr>
              <w:pStyle w:val="Bezmezer"/>
            </w:pPr>
          </w:p>
          <w:p w14:paraId="49F34FBD" w14:textId="5686C743" w:rsidR="007D123D" w:rsidRDefault="000F1D11" w:rsidP="000F1D11">
            <w:pPr>
              <w:pStyle w:val="Bezmezer"/>
              <w:jc w:val="center"/>
            </w:pPr>
            <w:r>
              <w:t>……………………………………………………………</w:t>
            </w:r>
          </w:p>
          <w:p w14:paraId="4060465D" w14:textId="12215E05" w:rsidR="007D123D" w:rsidRPr="00407DA8" w:rsidRDefault="00AC7F28" w:rsidP="00407DA8">
            <w:pPr>
              <w:pStyle w:val="Bezmezer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407DA8" w:rsidRPr="00407DA8">
              <w:rPr>
                <w:b/>
                <w:bCs/>
              </w:rPr>
              <w:t>upující</w:t>
            </w:r>
          </w:p>
        </w:tc>
      </w:tr>
    </w:tbl>
    <w:p w14:paraId="52B41240" w14:textId="17FE1463" w:rsidR="00C31532" w:rsidRPr="003254AA" w:rsidRDefault="00C31532" w:rsidP="00BA456F">
      <w:pPr>
        <w:jc w:val="both"/>
      </w:pPr>
    </w:p>
    <w:sectPr w:rsidR="00C31532" w:rsidRPr="003254A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8BFB0" w14:textId="77777777" w:rsidR="008D35FE" w:rsidRDefault="008D35FE">
      <w:pPr>
        <w:spacing w:after="0" w:line="240" w:lineRule="auto"/>
      </w:pPr>
      <w:r>
        <w:separator/>
      </w:r>
    </w:p>
  </w:endnote>
  <w:endnote w:type="continuationSeparator" w:id="0">
    <w:p w14:paraId="397568E9" w14:textId="77777777" w:rsidR="008D35FE" w:rsidRDefault="008D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379B" w14:textId="77777777" w:rsidR="00C31532" w:rsidRPr="00992765" w:rsidRDefault="00061F6A" w:rsidP="00A6309D">
    <w:pPr>
      <w:pStyle w:val="Zpat"/>
    </w:pPr>
    <w:r w:rsidRPr="00992765">
      <w:fldChar w:fldCharType="begin"/>
    </w:r>
    <w:r w:rsidRPr="00992765">
      <w:instrText>PAGE   \* MERGEFORMAT</w:instrText>
    </w:r>
    <w:r w:rsidRPr="00992765">
      <w:fldChar w:fldCharType="separate"/>
    </w:r>
    <w:r>
      <w:rPr>
        <w:noProof/>
      </w:rPr>
      <w:t>2</w:t>
    </w:r>
    <w:r w:rsidRPr="0099276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5528" w14:textId="77777777" w:rsidR="008D35FE" w:rsidRDefault="008D35FE">
      <w:pPr>
        <w:spacing w:after="0" w:line="240" w:lineRule="auto"/>
      </w:pPr>
      <w:r>
        <w:separator/>
      </w:r>
    </w:p>
  </w:footnote>
  <w:footnote w:type="continuationSeparator" w:id="0">
    <w:p w14:paraId="61AB4C61" w14:textId="77777777" w:rsidR="008D35FE" w:rsidRDefault="008D3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D27707"/>
    <w:multiLevelType w:val="multilevel"/>
    <w:tmpl w:val="54385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393D97"/>
    <w:multiLevelType w:val="hybridMultilevel"/>
    <w:tmpl w:val="1C72CB72"/>
    <w:lvl w:ilvl="0" w:tplc="1F14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54A5F"/>
    <w:multiLevelType w:val="hybridMultilevel"/>
    <w:tmpl w:val="C7384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1B5"/>
    <w:multiLevelType w:val="hybridMultilevel"/>
    <w:tmpl w:val="A61E41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F1965"/>
    <w:multiLevelType w:val="multilevel"/>
    <w:tmpl w:val="DE98F1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91D1A35"/>
    <w:multiLevelType w:val="hybridMultilevel"/>
    <w:tmpl w:val="23E68414"/>
    <w:lvl w:ilvl="0" w:tplc="D722C2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855503">
    <w:abstractNumId w:val="4"/>
  </w:num>
  <w:num w:numId="2" w16cid:durableId="594165983">
    <w:abstractNumId w:val="3"/>
  </w:num>
  <w:num w:numId="3" w16cid:durableId="1967462364">
    <w:abstractNumId w:val="2"/>
  </w:num>
  <w:num w:numId="4" w16cid:durableId="1636643435">
    <w:abstractNumId w:val="1"/>
  </w:num>
  <w:num w:numId="5" w16cid:durableId="561407443">
    <w:abstractNumId w:val="5"/>
  </w:num>
  <w:num w:numId="6" w16cid:durableId="1612928750">
    <w:abstractNumId w:val="0"/>
  </w:num>
  <w:num w:numId="7" w16cid:durableId="1725760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A4"/>
    <w:rsid w:val="000009AE"/>
    <w:rsid w:val="0000791B"/>
    <w:rsid w:val="00013C82"/>
    <w:rsid w:val="0002038F"/>
    <w:rsid w:val="0002039B"/>
    <w:rsid w:val="0002158E"/>
    <w:rsid w:val="00027687"/>
    <w:rsid w:val="000304C6"/>
    <w:rsid w:val="0003201E"/>
    <w:rsid w:val="00033BF5"/>
    <w:rsid w:val="00034BFB"/>
    <w:rsid w:val="00035C62"/>
    <w:rsid w:val="00042FCE"/>
    <w:rsid w:val="00043988"/>
    <w:rsid w:val="0005073A"/>
    <w:rsid w:val="000507D0"/>
    <w:rsid w:val="000561F8"/>
    <w:rsid w:val="00056402"/>
    <w:rsid w:val="0006173C"/>
    <w:rsid w:val="00061F6A"/>
    <w:rsid w:val="00067864"/>
    <w:rsid w:val="00074491"/>
    <w:rsid w:val="00075CFA"/>
    <w:rsid w:val="000769DF"/>
    <w:rsid w:val="00082ED6"/>
    <w:rsid w:val="000849AC"/>
    <w:rsid w:val="00086662"/>
    <w:rsid w:val="00091054"/>
    <w:rsid w:val="00095B50"/>
    <w:rsid w:val="000A3F5A"/>
    <w:rsid w:val="000B2776"/>
    <w:rsid w:val="000B5E1E"/>
    <w:rsid w:val="000C1B42"/>
    <w:rsid w:val="000C3358"/>
    <w:rsid w:val="000C37B9"/>
    <w:rsid w:val="000C57F3"/>
    <w:rsid w:val="000C5D60"/>
    <w:rsid w:val="000D749C"/>
    <w:rsid w:val="000F18FC"/>
    <w:rsid w:val="000F1D11"/>
    <w:rsid w:val="001021FF"/>
    <w:rsid w:val="001052A4"/>
    <w:rsid w:val="00113A32"/>
    <w:rsid w:val="00115411"/>
    <w:rsid w:val="001156EC"/>
    <w:rsid w:val="001174F2"/>
    <w:rsid w:val="00122C8F"/>
    <w:rsid w:val="00124B61"/>
    <w:rsid w:val="0012568B"/>
    <w:rsid w:val="00125EB7"/>
    <w:rsid w:val="00140C93"/>
    <w:rsid w:val="00142234"/>
    <w:rsid w:val="00146A70"/>
    <w:rsid w:val="001566D8"/>
    <w:rsid w:val="00164619"/>
    <w:rsid w:val="00174428"/>
    <w:rsid w:val="00180520"/>
    <w:rsid w:val="001823EB"/>
    <w:rsid w:val="00194124"/>
    <w:rsid w:val="00196D27"/>
    <w:rsid w:val="001A3FC4"/>
    <w:rsid w:val="001B2773"/>
    <w:rsid w:val="001B3C72"/>
    <w:rsid w:val="001B3F90"/>
    <w:rsid w:val="001C00E1"/>
    <w:rsid w:val="001D1627"/>
    <w:rsid w:val="001D1B55"/>
    <w:rsid w:val="001D769E"/>
    <w:rsid w:val="001E056C"/>
    <w:rsid w:val="001E60F4"/>
    <w:rsid w:val="001E7BEF"/>
    <w:rsid w:val="001F2C11"/>
    <w:rsid w:val="001F5A65"/>
    <w:rsid w:val="00202E6B"/>
    <w:rsid w:val="00204A82"/>
    <w:rsid w:val="0020507D"/>
    <w:rsid w:val="00211440"/>
    <w:rsid w:val="00212EF4"/>
    <w:rsid w:val="002140A2"/>
    <w:rsid w:val="00216B6B"/>
    <w:rsid w:val="00217AC6"/>
    <w:rsid w:val="00221B66"/>
    <w:rsid w:val="00232BAA"/>
    <w:rsid w:val="0023739D"/>
    <w:rsid w:val="002375FD"/>
    <w:rsid w:val="00240592"/>
    <w:rsid w:val="00242BE9"/>
    <w:rsid w:val="002458D2"/>
    <w:rsid w:val="0025198F"/>
    <w:rsid w:val="00253702"/>
    <w:rsid w:val="00256E23"/>
    <w:rsid w:val="0025708C"/>
    <w:rsid w:val="00257179"/>
    <w:rsid w:val="00263E24"/>
    <w:rsid w:val="002648D7"/>
    <w:rsid w:val="00272A23"/>
    <w:rsid w:val="00275081"/>
    <w:rsid w:val="00275A44"/>
    <w:rsid w:val="0028046F"/>
    <w:rsid w:val="00281828"/>
    <w:rsid w:val="00284598"/>
    <w:rsid w:val="00290852"/>
    <w:rsid w:val="002965CB"/>
    <w:rsid w:val="002A4E8B"/>
    <w:rsid w:val="002A5544"/>
    <w:rsid w:val="002A5C09"/>
    <w:rsid w:val="002A78DC"/>
    <w:rsid w:val="002B04E2"/>
    <w:rsid w:val="002B55BA"/>
    <w:rsid w:val="002D3A43"/>
    <w:rsid w:val="002D7988"/>
    <w:rsid w:val="002E16CB"/>
    <w:rsid w:val="002E329A"/>
    <w:rsid w:val="002E7C3A"/>
    <w:rsid w:val="002E7D5A"/>
    <w:rsid w:val="002F051F"/>
    <w:rsid w:val="002F2E80"/>
    <w:rsid w:val="002F5C74"/>
    <w:rsid w:val="002F62C5"/>
    <w:rsid w:val="002F66C8"/>
    <w:rsid w:val="003029AC"/>
    <w:rsid w:val="003044A9"/>
    <w:rsid w:val="00306390"/>
    <w:rsid w:val="00310C0F"/>
    <w:rsid w:val="0031488B"/>
    <w:rsid w:val="0032219C"/>
    <w:rsid w:val="00325244"/>
    <w:rsid w:val="003254AA"/>
    <w:rsid w:val="00331E0A"/>
    <w:rsid w:val="00333252"/>
    <w:rsid w:val="00341402"/>
    <w:rsid w:val="00341D17"/>
    <w:rsid w:val="00345211"/>
    <w:rsid w:val="0034681E"/>
    <w:rsid w:val="00347277"/>
    <w:rsid w:val="00347822"/>
    <w:rsid w:val="003501C1"/>
    <w:rsid w:val="00352B9B"/>
    <w:rsid w:val="0035451E"/>
    <w:rsid w:val="00355189"/>
    <w:rsid w:val="00356065"/>
    <w:rsid w:val="00356D23"/>
    <w:rsid w:val="00360F8C"/>
    <w:rsid w:val="0037128F"/>
    <w:rsid w:val="00373DC9"/>
    <w:rsid w:val="00374868"/>
    <w:rsid w:val="003762AB"/>
    <w:rsid w:val="0038332E"/>
    <w:rsid w:val="00386335"/>
    <w:rsid w:val="00390B59"/>
    <w:rsid w:val="003937A0"/>
    <w:rsid w:val="0039389B"/>
    <w:rsid w:val="003A5B48"/>
    <w:rsid w:val="003A5CEB"/>
    <w:rsid w:val="003B0A9D"/>
    <w:rsid w:val="003B2DC8"/>
    <w:rsid w:val="003B323B"/>
    <w:rsid w:val="003C1C37"/>
    <w:rsid w:val="003D3597"/>
    <w:rsid w:val="003D4AF5"/>
    <w:rsid w:val="003D6221"/>
    <w:rsid w:val="003D7A1C"/>
    <w:rsid w:val="003F5A6A"/>
    <w:rsid w:val="003F6709"/>
    <w:rsid w:val="003F6E5A"/>
    <w:rsid w:val="003F72AA"/>
    <w:rsid w:val="00400FD6"/>
    <w:rsid w:val="00404F91"/>
    <w:rsid w:val="00407DA8"/>
    <w:rsid w:val="00411E1D"/>
    <w:rsid w:val="00413292"/>
    <w:rsid w:val="00413EEF"/>
    <w:rsid w:val="00415EE5"/>
    <w:rsid w:val="00427AC0"/>
    <w:rsid w:val="00427E8B"/>
    <w:rsid w:val="00431023"/>
    <w:rsid w:val="004352B7"/>
    <w:rsid w:val="00437727"/>
    <w:rsid w:val="004402E0"/>
    <w:rsid w:val="00451033"/>
    <w:rsid w:val="00455A4E"/>
    <w:rsid w:val="00463B6F"/>
    <w:rsid w:val="004840A9"/>
    <w:rsid w:val="00484E00"/>
    <w:rsid w:val="0048713F"/>
    <w:rsid w:val="00487172"/>
    <w:rsid w:val="004872F0"/>
    <w:rsid w:val="004931B8"/>
    <w:rsid w:val="004931E7"/>
    <w:rsid w:val="00493C44"/>
    <w:rsid w:val="00493F70"/>
    <w:rsid w:val="00497870"/>
    <w:rsid w:val="004A22E4"/>
    <w:rsid w:val="004B3D17"/>
    <w:rsid w:val="004B5770"/>
    <w:rsid w:val="004C2293"/>
    <w:rsid w:val="004D059F"/>
    <w:rsid w:val="004D31CE"/>
    <w:rsid w:val="004D5BFC"/>
    <w:rsid w:val="004E013E"/>
    <w:rsid w:val="004E4FD5"/>
    <w:rsid w:val="004E7DCC"/>
    <w:rsid w:val="004F4874"/>
    <w:rsid w:val="00507F06"/>
    <w:rsid w:val="00516585"/>
    <w:rsid w:val="005165BA"/>
    <w:rsid w:val="005177DE"/>
    <w:rsid w:val="00521140"/>
    <w:rsid w:val="00522593"/>
    <w:rsid w:val="00530F67"/>
    <w:rsid w:val="005315C7"/>
    <w:rsid w:val="00531C11"/>
    <w:rsid w:val="005362D7"/>
    <w:rsid w:val="005409B5"/>
    <w:rsid w:val="0054134E"/>
    <w:rsid w:val="00544A97"/>
    <w:rsid w:val="00545A7F"/>
    <w:rsid w:val="00550FA0"/>
    <w:rsid w:val="005540B3"/>
    <w:rsid w:val="00554708"/>
    <w:rsid w:val="005612B6"/>
    <w:rsid w:val="00576160"/>
    <w:rsid w:val="00577F2A"/>
    <w:rsid w:val="005801FE"/>
    <w:rsid w:val="00580457"/>
    <w:rsid w:val="0058093B"/>
    <w:rsid w:val="00584AB5"/>
    <w:rsid w:val="00592A3E"/>
    <w:rsid w:val="00593281"/>
    <w:rsid w:val="00593692"/>
    <w:rsid w:val="00597924"/>
    <w:rsid w:val="005A609F"/>
    <w:rsid w:val="005B19C5"/>
    <w:rsid w:val="005B2B74"/>
    <w:rsid w:val="005C2540"/>
    <w:rsid w:val="005E3235"/>
    <w:rsid w:val="005E4300"/>
    <w:rsid w:val="005E680E"/>
    <w:rsid w:val="005E6C1E"/>
    <w:rsid w:val="005F04E3"/>
    <w:rsid w:val="006021DD"/>
    <w:rsid w:val="0060557B"/>
    <w:rsid w:val="00612855"/>
    <w:rsid w:val="0062714E"/>
    <w:rsid w:val="00640183"/>
    <w:rsid w:val="00642764"/>
    <w:rsid w:val="00644B9F"/>
    <w:rsid w:val="0065110F"/>
    <w:rsid w:val="00656342"/>
    <w:rsid w:val="00656F93"/>
    <w:rsid w:val="006607B6"/>
    <w:rsid w:val="00665535"/>
    <w:rsid w:val="00680885"/>
    <w:rsid w:val="0069351C"/>
    <w:rsid w:val="006941D2"/>
    <w:rsid w:val="006A6A34"/>
    <w:rsid w:val="006A6FF2"/>
    <w:rsid w:val="006B1A6B"/>
    <w:rsid w:val="006B40A3"/>
    <w:rsid w:val="006B58E1"/>
    <w:rsid w:val="006B5EDB"/>
    <w:rsid w:val="006C058C"/>
    <w:rsid w:val="006C5396"/>
    <w:rsid w:val="006D24A2"/>
    <w:rsid w:val="006D5EC3"/>
    <w:rsid w:val="006D7AA6"/>
    <w:rsid w:val="006E6712"/>
    <w:rsid w:val="006F4CCE"/>
    <w:rsid w:val="006F6C5D"/>
    <w:rsid w:val="00702909"/>
    <w:rsid w:val="00704919"/>
    <w:rsid w:val="00712023"/>
    <w:rsid w:val="0072062A"/>
    <w:rsid w:val="007235A4"/>
    <w:rsid w:val="00733818"/>
    <w:rsid w:val="00737CD9"/>
    <w:rsid w:val="00740316"/>
    <w:rsid w:val="00740C78"/>
    <w:rsid w:val="00741D95"/>
    <w:rsid w:val="007422FC"/>
    <w:rsid w:val="00743E5F"/>
    <w:rsid w:val="00745605"/>
    <w:rsid w:val="00761147"/>
    <w:rsid w:val="00767332"/>
    <w:rsid w:val="00773069"/>
    <w:rsid w:val="00782C94"/>
    <w:rsid w:val="007935C2"/>
    <w:rsid w:val="00795081"/>
    <w:rsid w:val="00796105"/>
    <w:rsid w:val="007A0EFD"/>
    <w:rsid w:val="007A3080"/>
    <w:rsid w:val="007B1941"/>
    <w:rsid w:val="007B2382"/>
    <w:rsid w:val="007C1D64"/>
    <w:rsid w:val="007C442B"/>
    <w:rsid w:val="007C6A8B"/>
    <w:rsid w:val="007C71D4"/>
    <w:rsid w:val="007D123D"/>
    <w:rsid w:val="007D3EC7"/>
    <w:rsid w:val="007D4692"/>
    <w:rsid w:val="007D7C6A"/>
    <w:rsid w:val="007F7B24"/>
    <w:rsid w:val="008053F8"/>
    <w:rsid w:val="00810124"/>
    <w:rsid w:val="0081719E"/>
    <w:rsid w:val="00832325"/>
    <w:rsid w:val="008330E2"/>
    <w:rsid w:val="00834B0B"/>
    <w:rsid w:val="008359ED"/>
    <w:rsid w:val="00836C91"/>
    <w:rsid w:val="008414B0"/>
    <w:rsid w:val="00845F1E"/>
    <w:rsid w:val="008464D8"/>
    <w:rsid w:val="00851BE3"/>
    <w:rsid w:val="00853440"/>
    <w:rsid w:val="00853537"/>
    <w:rsid w:val="008541AD"/>
    <w:rsid w:val="00860ADD"/>
    <w:rsid w:val="0086172D"/>
    <w:rsid w:val="00870C22"/>
    <w:rsid w:val="0087196E"/>
    <w:rsid w:val="00871F5D"/>
    <w:rsid w:val="008720DC"/>
    <w:rsid w:val="0087299C"/>
    <w:rsid w:val="008765AF"/>
    <w:rsid w:val="00880838"/>
    <w:rsid w:val="00882C0B"/>
    <w:rsid w:val="008839F4"/>
    <w:rsid w:val="00891D6A"/>
    <w:rsid w:val="0089423F"/>
    <w:rsid w:val="008A274A"/>
    <w:rsid w:val="008A32C0"/>
    <w:rsid w:val="008A65D9"/>
    <w:rsid w:val="008B2778"/>
    <w:rsid w:val="008B6E2B"/>
    <w:rsid w:val="008C04E3"/>
    <w:rsid w:val="008C1933"/>
    <w:rsid w:val="008C5012"/>
    <w:rsid w:val="008C55E4"/>
    <w:rsid w:val="008D0772"/>
    <w:rsid w:val="008D35FE"/>
    <w:rsid w:val="008D66D3"/>
    <w:rsid w:val="008D686E"/>
    <w:rsid w:val="008E2962"/>
    <w:rsid w:val="008E40CE"/>
    <w:rsid w:val="008F01DF"/>
    <w:rsid w:val="008F19DB"/>
    <w:rsid w:val="008F68F3"/>
    <w:rsid w:val="009023FB"/>
    <w:rsid w:val="009114AA"/>
    <w:rsid w:val="009168EA"/>
    <w:rsid w:val="00916BD3"/>
    <w:rsid w:val="009208ED"/>
    <w:rsid w:val="00921FD8"/>
    <w:rsid w:val="0092235A"/>
    <w:rsid w:val="009327F6"/>
    <w:rsid w:val="009334F3"/>
    <w:rsid w:val="00941778"/>
    <w:rsid w:val="00943936"/>
    <w:rsid w:val="0094720C"/>
    <w:rsid w:val="00953FB8"/>
    <w:rsid w:val="0095514F"/>
    <w:rsid w:val="00963318"/>
    <w:rsid w:val="009716F9"/>
    <w:rsid w:val="00977313"/>
    <w:rsid w:val="0098465D"/>
    <w:rsid w:val="00991793"/>
    <w:rsid w:val="00994EEA"/>
    <w:rsid w:val="009A1F1B"/>
    <w:rsid w:val="009A4FD5"/>
    <w:rsid w:val="009B421F"/>
    <w:rsid w:val="009B4DE0"/>
    <w:rsid w:val="009B5C6D"/>
    <w:rsid w:val="009B5E77"/>
    <w:rsid w:val="009B777E"/>
    <w:rsid w:val="009B7805"/>
    <w:rsid w:val="009C16FD"/>
    <w:rsid w:val="009C2E38"/>
    <w:rsid w:val="009C59C1"/>
    <w:rsid w:val="009C740C"/>
    <w:rsid w:val="009C771C"/>
    <w:rsid w:val="009D1595"/>
    <w:rsid w:val="009D2178"/>
    <w:rsid w:val="009D24E6"/>
    <w:rsid w:val="009D7487"/>
    <w:rsid w:val="009E48A9"/>
    <w:rsid w:val="009E6C50"/>
    <w:rsid w:val="009E7C65"/>
    <w:rsid w:val="00A00370"/>
    <w:rsid w:val="00A0232F"/>
    <w:rsid w:val="00A171D9"/>
    <w:rsid w:val="00A24459"/>
    <w:rsid w:val="00A245FC"/>
    <w:rsid w:val="00A24A45"/>
    <w:rsid w:val="00A26B02"/>
    <w:rsid w:val="00A30FCB"/>
    <w:rsid w:val="00A360A1"/>
    <w:rsid w:val="00A4204D"/>
    <w:rsid w:val="00A44702"/>
    <w:rsid w:val="00A53002"/>
    <w:rsid w:val="00A56237"/>
    <w:rsid w:val="00A60D66"/>
    <w:rsid w:val="00A6350E"/>
    <w:rsid w:val="00A663E5"/>
    <w:rsid w:val="00A668A1"/>
    <w:rsid w:val="00A668B3"/>
    <w:rsid w:val="00A66CDB"/>
    <w:rsid w:val="00A718CC"/>
    <w:rsid w:val="00A7504D"/>
    <w:rsid w:val="00A87021"/>
    <w:rsid w:val="00A8779F"/>
    <w:rsid w:val="00A930F8"/>
    <w:rsid w:val="00A935F3"/>
    <w:rsid w:val="00A94C56"/>
    <w:rsid w:val="00AA0CFF"/>
    <w:rsid w:val="00AA1B07"/>
    <w:rsid w:val="00AA36AC"/>
    <w:rsid w:val="00AA3EF5"/>
    <w:rsid w:val="00AA503A"/>
    <w:rsid w:val="00AA5C4A"/>
    <w:rsid w:val="00AB1CAA"/>
    <w:rsid w:val="00AB6015"/>
    <w:rsid w:val="00AC32F9"/>
    <w:rsid w:val="00AC34ED"/>
    <w:rsid w:val="00AC3840"/>
    <w:rsid w:val="00AC47A5"/>
    <w:rsid w:val="00AC6276"/>
    <w:rsid w:val="00AC7F28"/>
    <w:rsid w:val="00AD002D"/>
    <w:rsid w:val="00AD4F84"/>
    <w:rsid w:val="00AD5648"/>
    <w:rsid w:val="00AD6FB9"/>
    <w:rsid w:val="00AE0512"/>
    <w:rsid w:val="00AE3EA0"/>
    <w:rsid w:val="00AE53FB"/>
    <w:rsid w:val="00AF266F"/>
    <w:rsid w:val="00AF49BC"/>
    <w:rsid w:val="00AF7F1A"/>
    <w:rsid w:val="00B04DD2"/>
    <w:rsid w:val="00B05A1A"/>
    <w:rsid w:val="00B10A29"/>
    <w:rsid w:val="00B213B1"/>
    <w:rsid w:val="00B22CD8"/>
    <w:rsid w:val="00B339BB"/>
    <w:rsid w:val="00B35295"/>
    <w:rsid w:val="00B35973"/>
    <w:rsid w:val="00B36432"/>
    <w:rsid w:val="00B51043"/>
    <w:rsid w:val="00B53B5C"/>
    <w:rsid w:val="00B578E3"/>
    <w:rsid w:val="00B6230F"/>
    <w:rsid w:val="00B74753"/>
    <w:rsid w:val="00BA456F"/>
    <w:rsid w:val="00BA51BF"/>
    <w:rsid w:val="00BA5231"/>
    <w:rsid w:val="00BA601D"/>
    <w:rsid w:val="00BA7014"/>
    <w:rsid w:val="00BA77AD"/>
    <w:rsid w:val="00BB2F03"/>
    <w:rsid w:val="00BC22E8"/>
    <w:rsid w:val="00BC2A2F"/>
    <w:rsid w:val="00BC368F"/>
    <w:rsid w:val="00BC39E4"/>
    <w:rsid w:val="00BC49F2"/>
    <w:rsid w:val="00BC4BD9"/>
    <w:rsid w:val="00BC72AA"/>
    <w:rsid w:val="00BD2551"/>
    <w:rsid w:val="00BD2EC3"/>
    <w:rsid w:val="00BD525D"/>
    <w:rsid w:val="00BD701F"/>
    <w:rsid w:val="00BE126A"/>
    <w:rsid w:val="00BE64E3"/>
    <w:rsid w:val="00BE79DA"/>
    <w:rsid w:val="00BF17AF"/>
    <w:rsid w:val="00BF2B37"/>
    <w:rsid w:val="00BF626F"/>
    <w:rsid w:val="00BF6EAE"/>
    <w:rsid w:val="00BF712B"/>
    <w:rsid w:val="00C005E4"/>
    <w:rsid w:val="00C027CE"/>
    <w:rsid w:val="00C073EC"/>
    <w:rsid w:val="00C1107A"/>
    <w:rsid w:val="00C14810"/>
    <w:rsid w:val="00C14812"/>
    <w:rsid w:val="00C16D3C"/>
    <w:rsid w:val="00C2003C"/>
    <w:rsid w:val="00C31532"/>
    <w:rsid w:val="00C363EC"/>
    <w:rsid w:val="00C402DE"/>
    <w:rsid w:val="00C50403"/>
    <w:rsid w:val="00C50844"/>
    <w:rsid w:val="00C50BD4"/>
    <w:rsid w:val="00C80C29"/>
    <w:rsid w:val="00C82070"/>
    <w:rsid w:val="00C85B67"/>
    <w:rsid w:val="00C87371"/>
    <w:rsid w:val="00C907E5"/>
    <w:rsid w:val="00CA417F"/>
    <w:rsid w:val="00CA44F4"/>
    <w:rsid w:val="00CA56F0"/>
    <w:rsid w:val="00CA6083"/>
    <w:rsid w:val="00CA67ED"/>
    <w:rsid w:val="00CB0C54"/>
    <w:rsid w:val="00CB12CD"/>
    <w:rsid w:val="00CB19A8"/>
    <w:rsid w:val="00CB4FA7"/>
    <w:rsid w:val="00CB6913"/>
    <w:rsid w:val="00CB6E32"/>
    <w:rsid w:val="00CC06B9"/>
    <w:rsid w:val="00CC64C0"/>
    <w:rsid w:val="00CE0653"/>
    <w:rsid w:val="00CE1691"/>
    <w:rsid w:val="00CE643B"/>
    <w:rsid w:val="00CF2C3E"/>
    <w:rsid w:val="00CF41F5"/>
    <w:rsid w:val="00CF459D"/>
    <w:rsid w:val="00D05195"/>
    <w:rsid w:val="00D05486"/>
    <w:rsid w:val="00D10D13"/>
    <w:rsid w:val="00D13264"/>
    <w:rsid w:val="00D15E0A"/>
    <w:rsid w:val="00D211C9"/>
    <w:rsid w:val="00D230A4"/>
    <w:rsid w:val="00D2611F"/>
    <w:rsid w:val="00D26CD9"/>
    <w:rsid w:val="00D31C65"/>
    <w:rsid w:val="00D33E9E"/>
    <w:rsid w:val="00D3548F"/>
    <w:rsid w:val="00D45485"/>
    <w:rsid w:val="00D535D5"/>
    <w:rsid w:val="00D56804"/>
    <w:rsid w:val="00D56EC8"/>
    <w:rsid w:val="00D63055"/>
    <w:rsid w:val="00D70606"/>
    <w:rsid w:val="00D7094B"/>
    <w:rsid w:val="00D71C48"/>
    <w:rsid w:val="00D773F7"/>
    <w:rsid w:val="00D80BA8"/>
    <w:rsid w:val="00D86C75"/>
    <w:rsid w:val="00D87319"/>
    <w:rsid w:val="00D87981"/>
    <w:rsid w:val="00D90024"/>
    <w:rsid w:val="00D97338"/>
    <w:rsid w:val="00DA3392"/>
    <w:rsid w:val="00DA4AEF"/>
    <w:rsid w:val="00DB09FE"/>
    <w:rsid w:val="00DB0C84"/>
    <w:rsid w:val="00DB30F2"/>
    <w:rsid w:val="00DC372E"/>
    <w:rsid w:val="00DC50E9"/>
    <w:rsid w:val="00DD0DED"/>
    <w:rsid w:val="00DD42DE"/>
    <w:rsid w:val="00DD5E2C"/>
    <w:rsid w:val="00DE023C"/>
    <w:rsid w:val="00DE0298"/>
    <w:rsid w:val="00DE61B9"/>
    <w:rsid w:val="00DE776A"/>
    <w:rsid w:val="00DF5031"/>
    <w:rsid w:val="00E027D6"/>
    <w:rsid w:val="00E05F4B"/>
    <w:rsid w:val="00E20371"/>
    <w:rsid w:val="00E21D88"/>
    <w:rsid w:val="00E231CA"/>
    <w:rsid w:val="00E25935"/>
    <w:rsid w:val="00E259A1"/>
    <w:rsid w:val="00E271C9"/>
    <w:rsid w:val="00E27EDD"/>
    <w:rsid w:val="00E31493"/>
    <w:rsid w:val="00E3547F"/>
    <w:rsid w:val="00E51D25"/>
    <w:rsid w:val="00E67D10"/>
    <w:rsid w:val="00E72F31"/>
    <w:rsid w:val="00E75DE7"/>
    <w:rsid w:val="00E76889"/>
    <w:rsid w:val="00E86A8F"/>
    <w:rsid w:val="00EA648F"/>
    <w:rsid w:val="00EB7B4B"/>
    <w:rsid w:val="00EC61C4"/>
    <w:rsid w:val="00ED1471"/>
    <w:rsid w:val="00EE3147"/>
    <w:rsid w:val="00F04410"/>
    <w:rsid w:val="00F06A2A"/>
    <w:rsid w:val="00F10349"/>
    <w:rsid w:val="00F10FA7"/>
    <w:rsid w:val="00F12777"/>
    <w:rsid w:val="00F13422"/>
    <w:rsid w:val="00F142B0"/>
    <w:rsid w:val="00F14B1A"/>
    <w:rsid w:val="00F16F94"/>
    <w:rsid w:val="00F179CE"/>
    <w:rsid w:val="00F209F4"/>
    <w:rsid w:val="00F22532"/>
    <w:rsid w:val="00F25E3A"/>
    <w:rsid w:val="00F37642"/>
    <w:rsid w:val="00F450D3"/>
    <w:rsid w:val="00F63E40"/>
    <w:rsid w:val="00F712BB"/>
    <w:rsid w:val="00F74BBA"/>
    <w:rsid w:val="00F76B5B"/>
    <w:rsid w:val="00F81695"/>
    <w:rsid w:val="00F91247"/>
    <w:rsid w:val="00F937A1"/>
    <w:rsid w:val="00F95023"/>
    <w:rsid w:val="00FA15A2"/>
    <w:rsid w:val="00FA3AAC"/>
    <w:rsid w:val="00FA551C"/>
    <w:rsid w:val="00FA767B"/>
    <w:rsid w:val="00FB27B2"/>
    <w:rsid w:val="00FC69E2"/>
    <w:rsid w:val="00FC6FD4"/>
    <w:rsid w:val="00FC79D8"/>
    <w:rsid w:val="00FD0D71"/>
    <w:rsid w:val="00FD2384"/>
    <w:rsid w:val="00FD6225"/>
    <w:rsid w:val="00FE0B80"/>
    <w:rsid w:val="00FE5A0E"/>
    <w:rsid w:val="00FE68A9"/>
    <w:rsid w:val="00FE68EF"/>
    <w:rsid w:val="00FE6B96"/>
    <w:rsid w:val="00FF1616"/>
    <w:rsid w:val="00FF253E"/>
    <w:rsid w:val="00FF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2C90"/>
  <w15:docId w15:val="{347C012D-9FAA-45ED-8127-B6400335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235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09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35A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235A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23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7235A4"/>
  </w:style>
  <w:style w:type="character" w:styleId="Hypertextovodkaz">
    <w:name w:val="Hyperlink"/>
    <w:basedOn w:val="Standardnpsmoodstavce"/>
    <w:uiPriority w:val="99"/>
    <w:semiHidden/>
    <w:unhideWhenUsed/>
    <w:rsid w:val="007235A4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09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8053F8"/>
    <w:pPr>
      <w:tabs>
        <w:tab w:val="center" w:pos="4820"/>
      </w:tabs>
      <w:spacing w:before="240" w:after="0" w:line="240" w:lineRule="auto"/>
      <w:jc w:val="center"/>
    </w:pPr>
    <w:rPr>
      <w:rFonts w:ascii="Calibri" w:eastAsia="Calibri" w:hAnsi="Calibri" w:cs="Times New Roman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053F8"/>
    <w:rPr>
      <w:rFonts w:ascii="Calibri" w:eastAsia="Calibri" w:hAnsi="Calibri" w:cs="Times New Roman"/>
      <w:szCs w:val="24"/>
    </w:rPr>
  </w:style>
  <w:style w:type="paragraph" w:customStyle="1" w:styleId="Nadpislnku">
    <w:name w:val="Nadpis článku"/>
    <w:basedOn w:val="Odstavecseseznamem"/>
    <w:link w:val="NadpislnkuChar"/>
    <w:uiPriority w:val="1"/>
    <w:qFormat/>
    <w:rsid w:val="008053F8"/>
    <w:pPr>
      <w:numPr>
        <w:numId w:val="6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Cs w:val="24"/>
    </w:rPr>
  </w:style>
  <w:style w:type="paragraph" w:customStyle="1" w:styleId="Odstavec">
    <w:name w:val="Odstavec"/>
    <w:basedOn w:val="Nadpislnku"/>
    <w:link w:val="OdstavecChar"/>
    <w:uiPriority w:val="2"/>
    <w:qFormat/>
    <w:rsid w:val="008053F8"/>
    <w:pPr>
      <w:numPr>
        <w:numId w:val="0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NadpislnkuChar">
    <w:name w:val="Nadpis článku Char"/>
    <w:link w:val="Nadpislnku"/>
    <w:uiPriority w:val="1"/>
    <w:rsid w:val="008053F8"/>
    <w:rPr>
      <w:rFonts w:ascii="Calibri" w:eastAsia="Calibri" w:hAnsi="Calibri" w:cs="Times New Roman"/>
      <w:b/>
      <w:szCs w:val="24"/>
    </w:rPr>
  </w:style>
  <w:style w:type="paragraph" w:customStyle="1" w:styleId="Podpisy">
    <w:name w:val="Podpisy"/>
    <w:basedOn w:val="Normln"/>
    <w:link w:val="PodpisyChar"/>
    <w:uiPriority w:val="9"/>
    <w:qFormat/>
    <w:rsid w:val="008053F8"/>
    <w:pPr>
      <w:keepLines/>
      <w:spacing w:before="600" w:line="252" w:lineRule="auto"/>
      <w:contextualSpacing/>
      <w:jc w:val="center"/>
    </w:pPr>
    <w:rPr>
      <w:rFonts w:ascii="Calibri" w:eastAsia="Calibri" w:hAnsi="Calibri" w:cs="Times New Roman"/>
      <w:szCs w:val="24"/>
    </w:rPr>
  </w:style>
  <w:style w:type="character" w:customStyle="1" w:styleId="OdstavecChar">
    <w:name w:val="Odstavec Char"/>
    <w:link w:val="Odstavec"/>
    <w:uiPriority w:val="2"/>
    <w:rsid w:val="008053F8"/>
    <w:rPr>
      <w:rFonts w:ascii="Calibri" w:eastAsia="Calibri" w:hAnsi="Calibri" w:cs="Times New Roman"/>
      <w:szCs w:val="24"/>
    </w:rPr>
  </w:style>
  <w:style w:type="paragraph" w:customStyle="1" w:styleId="Data">
    <w:name w:val="Data"/>
    <w:basedOn w:val="Normln"/>
    <w:link w:val="DataChar"/>
    <w:uiPriority w:val="8"/>
    <w:qFormat/>
    <w:rsid w:val="008053F8"/>
    <w:pPr>
      <w:keepNext/>
      <w:spacing w:line="252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PodpisyChar">
    <w:name w:val="Podpisy Char"/>
    <w:link w:val="Podpisy"/>
    <w:uiPriority w:val="9"/>
    <w:rsid w:val="008053F8"/>
    <w:rPr>
      <w:rFonts w:ascii="Calibri" w:eastAsia="Calibri" w:hAnsi="Calibri" w:cs="Times New Roman"/>
      <w:szCs w:val="24"/>
    </w:rPr>
  </w:style>
  <w:style w:type="character" w:customStyle="1" w:styleId="DataChar">
    <w:name w:val="Data Char"/>
    <w:link w:val="Data"/>
    <w:uiPriority w:val="8"/>
    <w:rsid w:val="008053F8"/>
    <w:rPr>
      <w:rFonts w:ascii="Calibri" w:eastAsia="Calibri" w:hAnsi="Calibri" w:cs="Times New Roman"/>
      <w:szCs w:val="24"/>
    </w:rPr>
  </w:style>
  <w:style w:type="paragraph" w:styleId="Bezmezer">
    <w:name w:val="No Spacing"/>
    <w:uiPriority w:val="1"/>
    <w:qFormat/>
    <w:rsid w:val="00027687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BE126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E126A"/>
  </w:style>
  <w:style w:type="table" w:styleId="Mkatabulky">
    <w:name w:val="Table Grid"/>
    <w:basedOn w:val="Normlntabulka"/>
    <w:uiPriority w:val="59"/>
    <w:rsid w:val="007D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43772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3772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3772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77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77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zakonyprolidi.cz/cs/2012-8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CreatedUser xmlns="537d0529-3c46-4a1b-83ac-152f46d794ff">3922</CreatedUser>
    <CheckInDate xmlns="537d0529-3c46-4a1b-83ac-152f46d794ff">2014-07-09T12:02:29+00:00</CheckInDate>
    <ClosedUser xmlns="537d0529-3c46-4a1b-83ac-152f46d794ff" xsi:nil="true"/>
    <CreatedDate xmlns="537d0529-3c46-4a1b-83ac-152f46d794ff">2014-07-09T12:02:29+00:00</CreatedDate>
    <CheckInUser xmlns="537d0529-3c46-4a1b-83ac-152f46d794ff">3922</CheckInUser>
    <CustomData xmlns="537d0529-3c46-4a1b-83ac-152f46d794ff" xsi:nil="true"/>
    <CheckOutDate xmlns="537d0529-3c46-4a1b-83ac-152f46d794ff" xsi:nil="true"/>
    <Status xmlns="537d0529-3c46-4a1b-83ac-152f46d794ff">CheckIn</Status>
    <Notes0 xmlns="537d0529-3c46-4a1b-83ac-152f46d794ff" xsi:nil="true"/>
    <CheckOutUser0 xmlns="537d0529-3c46-4a1b-83ac-152f46d794ff" xsi:nil="true"/>
    <ClosedDate xmlns="537d0529-3c46-4a1b-83ac-152f46d794ff" xsi:nil="true"/>
    <Metatags xmlns="537d0529-3c46-4a1b-83ac-152f46d794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943161977DE4E9B8D58E5685FB655" ma:contentTypeVersion="17" ma:contentTypeDescription="Create a new document." ma:contentTypeScope="" ma:versionID="1ff4eb89044fab9a4d0fca460f7e3cd9">
  <xsd:schema xmlns:xsd="http://www.w3.org/2001/XMLSchema" xmlns:p="http://schemas.microsoft.com/office/2006/metadata/properties" xmlns:ns2="537d0529-3c46-4a1b-83ac-152f46d794ff" targetNamespace="http://schemas.microsoft.com/office/2006/metadata/properties" ma:root="true" ma:fieldsID="427a189dc24cfd1086624ed76d2f78d2" ns2:_="">
    <xsd:import namespace="537d0529-3c46-4a1b-83ac-152f46d794ff"/>
    <xsd:element name="properties">
      <xsd:complexType>
        <xsd:sequence>
          <xsd:element name="documentManagement">
            <xsd:complexType>
              <xsd:all>
                <xsd:element ref="ns2:Notes0" minOccurs="0"/>
                <xsd:element ref="ns2:CreatedUser" minOccurs="0"/>
                <xsd:element ref="ns2:CreatedDate" minOccurs="0"/>
                <xsd:element ref="ns2:Metatags" minOccurs="0"/>
                <xsd:element ref="ns2:CustomData" minOccurs="0"/>
                <xsd:element ref="ns2:Status" minOccurs="0"/>
                <xsd:element ref="ns2:CheckInUser" minOccurs="0"/>
                <xsd:element ref="ns2:CheckInDate" minOccurs="0"/>
                <xsd:element ref="ns2:CheckOutUser0" minOccurs="0"/>
                <xsd:element ref="ns2:CheckOutDate" minOccurs="0"/>
                <xsd:element ref="ns2:ClosedUser" minOccurs="0"/>
                <xsd:element ref="ns2:Closed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37d0529-3c46-4a1b-83ac-152f46d794ff" elementFormDefault="qualified">
    <xsd:import namespace="http://schemas.microsoft.com/office/2006/documentManagement/types"/>
    <xsd:element name="Notes0" ma:index="2" nillable="true" ma:displayName="Notes" ma:internalName="Notes0">
      <xsd:simpleType>
        <xsd:restriction base="dms:Note"/>
      </xsd:simpleType>
    </xsd:element>
    <xsd:element name="CreatedUser" ma:index="3" nillable="true" ma:displayName="CreatedUser" ma:internalName="CreatedUser">
      <xsd:simpleType>
        <xsd:restriction base="dms:Text">
          <xsd:maxLength value="255"/>
        </xsd:restriction>
      </xsd:simpleType>
    </xsd:element>
    <xsd:element name="CreatedDate" ma:index="4" nillable="true" ma:displayName="CreatedDate" ma:format="DateTime" ma:internalName="CreatedDate">
      <xsd:simpleType>
        <xsd:restriction base="dms:DateTime"/>
      </xsd:simpleType>
    </xsd:element>
    <xsd:element name="Metatags" ma:index="5" nillable="true" ma:displayName="Metatags" ma:internalName="Metatags">
      <xsd:simpleType>
        <xsd:restriction base="dms:Note"/>
      </xsd:simpleType>
    </xsd:element>
    <xsd:element name="CustomData" ma:index="6" nillable="true" ma:displayName="CustomData" ma:internalName="CustomData">
      <xsd:simpleType>
        <xsd:restriction base="dms:Note"/>
      </xsd:simpleType>
    </xsd:element>
    <xsd:element name="Status" ma:index="7" nillable="true" ma:displayName="Status" ma:internalName="Status">
      <xsd:simpleType>
        <xsd:restriction base="dms:Text">
          <xsd:maxLength value="255"/>
        </xsd:restriction>
      </xsd:simpleType>
    </xsd:element>
    <xsd:element name="CheckInUser" ma:index="8" nillable="true" ma:displayName="CheckInUser" ma:internalName="CheckInUser">
      <xsd:simpleType>
        <xsd:restriction base="dms:Text">
          <xsd:maxLength value="255"/>
        </xsd:restriction>
      </xsd:simpleType>
    </xsd:element>
    <xsd:element name="CheckInDate" ma:index="9" nillable="true" ma:displayName="CheckInDate" ma:format="DateTime" ma:internalName="CheckInDate">
      <xsd:simpleType>
        <xsd:restriction base="dms:DateTime"/>
      </xsd:simpleType>
    </xsd:element>
    <xsd:element name="CheckOutUser0" ma:index="10" nillable="true" ma:displayName="CheckOutUser" ma:internalName="CheckOutUser0">
      <xsd:simpleType>
        <xsd:restriction base="dms:Text">
          <xsd:maxLength value="255"/>
        </xsd:restriction>
      </xsd:simpleType>
    </xsd:element>
    <xsd:element name="CheckOutDate" ma:index="11" nillable="true" ma:displayName="CheckOutDate" ma:format="DateTime" ma:internalName="CheckOutDate">
      <xsd:simpleType>
        <xsd:restriction base="dms:DateTime"/>
      </xsd:simpleType>
    </xsd:element>
    <xsd:element name="ClosedUser" ma:index="12" nillable="true" ma:displayName="ClosedUser" ma:internalName="ClosedUser">
      <xsd:simpleType>
        <xsd:restriction base="dms:Text">
          <xsd:maxLength value="255"/>
        </xsd:restriction>
      </xsd:simpleType>
    </xsd:element>
    <xsd:element name="ClosedDate" ma:index="13" nillable="true" ma:displayName="ClosedDate" ma:format="DateTime" ma:internalName="Close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B89672-D6B4-4DA9-9E87-D2D3371FC333}">
  <ds:schemaRefs>
    <ds:schemaRef ds:uri="http://schemas.microsoft.com/office/2006/metadata/properties"/>
    <ds:schemaRef ds:uri="537d0529-3c46-4a1b-83ac-152f46d794ff"/>
  </ds:schemaRefs>
</ds:datastoreItem>
</file>

<file path=customXml/itemProps2.xml><?xml version="1.0" encoding="utf-8"?>
<ds:datastoreItem xmlns:ds="http://schemas.openxmlformats.org/officeDocument/2006/customXml" ds:itemID="{882DDEB7-2D53-44EA-8DA3-66B5CA8A1D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2B384-9D5F-44EF-9160-9CFE608B4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d0529-3c46-4a1b-83ac-152f46d794f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6</Pages>
  <Words>2247</Words>
  <Characters>13262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Čeperova</dc:creator>
  <cp:lastModifiedBy>Petr Malíšek</cp:lastModifiedBy>
  <cp:revision>575</cp:revision>
  <dcterms:created xsi:type="dcterms:W3CDTF">2021-02-22T08:22:00Z</dcterms:created>
  <dcterms:modified xsi:type="dcterms:W3CDTF">2026-08-26T10:28:00Z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0x0101003FA943161977DE4E9B8D58E5685FB655</vt:lpwstr>
  </property>
</Properties>
</file>